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76B0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C84B0D9" w14:textId="00521172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-040</w:t>
      </w:r>
      <w:r w:rsidR="00996EB9" w:rsidRPr="00795B34">
        <w:rPr>
          <w:sz w:val="32"/>
          <w:u w:val="single"/>
        </w:rPr>
        <w:t xml:space="preserve">. </w:t>
      </w:r>
      <w:r w:rsidR="00A400E9">
        <w:rPr>
          <w:b/>
          <w:sz w:val="32"/>
          <w:u w:val="single"/>
        </w:rPr>
        <w:t>DAVID'S CRY FOR PURITY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4E2A682C" w14:textId="23E25244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A400E9">
        <w:rPr>
          <w:rFonts w:cstheme="minorHAnsi"/>
          <w:i/>
          <w:sz w:val="24"/>
          <w:szCs w:val="24"/>
          <w:lang w:val="en-US"/>
        </w:rPr>
        <w:t xml:space="preserve">10. </w:t>
      </w:r>
      <w:r w:rsidR="00A400E9" w:rsidRPr="00A400E9">
        <w:rPr>
          <w:rFonts w:cstheme="minorHAnsi"/>
          <w:i/>
          <w:sz w:val="24"/>
          <w:szCs w:val="24"/>
          <w:lang w:val="en-US"/>
        </w:rPr>
        <w:t>...  Renew a right spirit within me. 11</w:t>
      </w:r>
      <w:proofErr w:type="gramStart"/>
      <w:r w:rsidR="00A400E9" w:rsidRPr="00A400E9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A400E9" w:rsidRPr="00A400E9">
        <w:rPr>
          <w:rFonts w:cstheme="minorHAnsi"/>
          <w:i/>
          <w:sz w:val="24"/>
          <w:szCs w:val="24"/>
          <w:lang w:val="en-US"/>
        </w:rPr>
        <w:t xml:space="preserve">  And take not Thy Holy Spirit from me. 12</w:t>
      </w:r>
      <w:proofErr w:type="gramStart"/>
      <w:r w:rsidR="00A400E9" w:rsidRPr="00A400E9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A400E9" w:rsidRPr="00A400E9">
        <w:rPr>
          <w:rFonts w:cstheme="minorHAnsi"/>
          <w:i/>
          <w:sz w:val="24"/>
          <w:szCs w:val="24"/>
          <w:lang w:val="en-US"/>
        </w:rPr>
        <w:t xml:space="preserve">  And uphold me with Thy free </w:t>
      </w:r>
      <w:proofErr w:type="gramStart"/>
      <w:r w:rsidR="00A400E9" w:rsidRPr="00A400E9">
        <w:rPr>
          <w:rFonts w:cstheme="minorHAnsi"/>
          <w:i/>
          <w:sz w:val="24"/>
          <w:szCs w:val="24"/>
          <w:lang w:val="en-US"/>
        </w:rPr>
        <w:t>Spirit.</w:t>
      </w:r>
      <w:r w:rsidRPr="00795B34">
        <w:rPr>
          <w:rFonts w:cstheme="minorHAnsi"/>
          <w:i/>
          <w:sz w:val="24"/>
          <w:szCs w:val="24"/>
          <w:lang w:val="en-US"/>
        </w:rPr>
        <w:t>.</w:t>
      </w:r>
      <w:proofErr w:type="gramEnd"/>
      <w:r w:rsidRPr="00795B34">
        <w:rPr>
          <w:rFonts w:cstheme="minorHAnsi"/>
          <w:i/>
          <w:sz w:val="24"/>
          <w:szCs w:val="24"/>
          <w:lang w:val="en-US"/>
        </w:rPr>
        <w:t>"</w:t>
      </w:r>
    </w:p>
    <w:p w14:paraId="4BEB4AC2" w14:textId="7BCC0407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A400E9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1:1</w:t>
      </w:r>
      <w:r w:rsidR="00A400E9">
        <w:rPr>
          <w:rFonts w:cstheme="minorHAnsi"/>
          <w:i/>
          <w:sz w:val="24"/>
          <w:szCs w:val="24"/>
          <w:lang w:val="en-US"/>
        </w:rPr>
        <w:t>0, 11, 1</w:t>
      </w:r>
      <w:r>
        <w:rPr>
          <w:rFonts w:cstheme="minorHAnsi"/>
          <w:i/>
          <w:sz w:val="24"/>
          <w:szCs w:val="24"/>
          <w:lang w:val="en-US"/>
        </w:rPr>
        <w:t>2</w:t>
      </w:r>
    </w:p>
    <w:p w14:paraId="719A4242" w14:textId="1C9FC81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01DDC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ought to be very thankful that the Bible never conceals the faults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its noblest men. David stands high among the highest of these.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 have been for ages the chosen expression for the devotions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holiest souls; and whoever has wished to speak longings after purity,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lowly trust in God, the aspirations of love, or the raptures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devotion, has found no words of his own more natural than those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poet-king of Israel. And this man sins, black, grievous sin.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Self-indulgent, he stays at home while his army is in the field.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moral nature, relaxed by this shrinking from duty, is tempted,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easily conquered. The sensitive poet nature, to which all delights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 and sense appeal so strongly, is for a time too strong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devout soul. One sin drags on another. As self-indulgence opened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door for lust, so lust, which dwells hard by hate, draws after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murder. The king is a traitor to his subjects, the soldier untrue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chivalry of arms, the friend the betrayer of the friend.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be blacker than the whole story, and the Bible tells the shameful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history in all its naked ugliness.</w:t>
      </w:r>
    </w:p>
    <w:p w14:paraId="151896D3" w14:textId="7804C8F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A50596" w14:textId="6ACA836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Many a precious lesson is contained in it. For instance,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innocence which makes men good. This is your man after God's own heart,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runs the common, shallow sneer. Yes; not that God thought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of his foul sin, nor that saints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up for adultery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murder by making or singing psalms; not that righteousness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standard of conduct is lower than morality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that, having fallen,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learned to abhor his sin, and with deepened trust in God's mercy,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many tears, struggled out of the mire, and with unconquered resolve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strength drawn from a divine source, sought still to press towards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mark. It is not the attainment of purity, not the absence of sin,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the presence and operation, though it be partial, of an energy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at war with all impurity, that makes a man righteous.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lesson worth learning.</w:t>
      </w:r>
    </w:p>
    <w:p w14:paraId="25F5951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D4287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Again, David was not a hypocrite because of this fall of his. All sin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inconsistent with a religious character. But it is not for us to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sin is incompatible with a religious character.</w:t>
      </w:r>
    </w:p>
    <w:p w14:paraId="39550B3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1C59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Again, the worst sin is not some outburst of gross transgression,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forming an exception to the ordinary tenor of a life, bad and dismal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a sin is; but the worst and most fatal are the small continuous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vices, which root underground and honeycomb the soul. Many a man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thinks himself a Christian, is in more danger from the daily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commission, for example, of small pieces of sharp practice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business, than ever was David at his worst. White ants pick a carcase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 sooner than a lion will.</w:t>
      </w:r>
    </w:p>
    <w:p w14:paraId="364415F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A5C93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Most precious of all is the lesson as to the possibility of all sin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effaced, and of the high hopes which even a man sunk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transgression has a right to cherish, as to the purity and beauty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 to which he may come. What a prayer these clauses contain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offered by one who has so sinned! What a marvellous faith in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pardoning love, and what a boldness of hope in his own future,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disclose! They set forth a profound ideal of a noble character;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of that ideal a prayer; they are the prayer of a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transgressor, who is also a true penitent. In all these aspects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very remarkable, and lead to valuable lessons. Let us look at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these points of view successively.</w:t>
      </w:r>
    </w:p>
    <w:p w14:paraId="1AFE174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5D00C" w14:textId="77777777" w:rsidR="001C3176" w:rsidRPr="00A400E9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00E9">
        <w:rPr>
          <w:rFonts w:asciiTheme="minorHAnsi" w:hAnsiTheme="minorHAnsi" w:cs="Courier New"/>
          <w:b/>
          <w:bCs/>
          <w:sz w:val="22"/>
          <w:szCs w:val="22"/>
        </w:rPr>
        <w:t>I. Observe that here is a remarkable outline of a holy character.</w:t>
      </w:r>
    </w:p>
    <w:p w14:paraId="09C506D5" w14:textId="78A7C07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AB409D" w14:textId="1931807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It is to be observed that of these three gifts--a right spirit,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Holy Spirit, a free spirit--the central one alone is in the original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spoken of as God's; the Thy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last clause of the English Bible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an unnecessary supplement. And I suppose that this central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petition stands in the middle, because the gift which it asks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essential and fundamental one, from which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flow, and as it were,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diverge on the right hand and on the left, the other two. God's Holy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given to a man makes the human spirit holy, and then makes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free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Look then at the petitions, not in the order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stand in the text, but in the order which the text indicates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natural one.</w:t>
      </w:r>
    </w:p>
    <w:p w14:paraId="18F6B221" w14:textId="662FA71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DAA23A" w14:textId="4BBF539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Now as to that fundamental petition,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not Thy Holy Spirit from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thing to notice is that David regards himself as possessing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Spirit. We are not to read into this psalm the fully developed New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 teaching of a personal Paraclete, the Spirit whom Christ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reveals and sends. To do that would be a gross anachronism. But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remember that it is an anointed king who speaks, on whose head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been poured the oil that designated him to his office, and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gentle flow and sweet fragrance, symbolised from of old the inspiration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divine influence that accompanied every divine call. We are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remember, too, how it had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fared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with David's predecessor. Saul had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chosen by God; had been for a while guided and upheld by God. But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fell into sin, and--not because he fell into it, but because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continued in it; not because he did wrong, but because he did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repent--the solemn words are recorded concerning him, that the Spirit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Lord departed from Saul, and an evil spirit from the Lord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troubled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divine influence which came on the towering head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son of Kish, through the anointing oil that Samuel poured upon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raven hair, left him, and he stood God-forsaken because he stood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God-forsaking.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David looks back from the horrible pit and miry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which he had fallen, where, stained with blood and lust,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lies, to that sad gigantic figure, remembered so well and loved by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truly--the great king who sinned away his soul, and bled out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on the heights of Gilboa. He sees in that blasted pine-tree,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towering above the forest but dead at the top, and barked and scathed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down the sides by the lightning scars of passion, the picture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he himself will come to, if the blessing that was laid upon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ruddy locks and his young head by the aged Samuel's anointing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 from him too as it had done from his predecessor. God had departed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Saul, because Saul had refused His counsel and departed from Him;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Saul's successor, trembling as he remembers the fate of the founder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monarchy, and of his vanished dynasty, prays with peculiar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emphasis of meaning, Take not Thy Holy Spirit from me</w:t>
      </w:r>
      <w:r w:rsidR="00FB1401">
        <w:rPr>
          <w:rFonts w:asciiTheme="minorHAnsi" w:hAnsiTheme="minorHAnsi" w:cs="Courier New"/>
          <w:sz w:val="22"/>
          <w:szCs w:val="22"/>
        </w:rPr>
        <w:t>!</w:t>
      </w:r>
    </w:p>
    <w:p w14:paraId="53CE1ED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8E40B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Holy Spirit, the Spirit of God, had descended upon him when he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anointed king, but it was no mere official consecration which he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thereby received. He had been fitted for regal functions by personal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cleansing and spiritual gifts. And it is the man as well as the king,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sinful man much rather than the faulty king, that here wrestles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God, and stays the heavenly Visitant whom his sin has made to seem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if He would depart. What he desires most earnestly, next to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 which he has already sought and found, is that his spirit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made holy by God's Spirit. That is, as I have said, the central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petition of his threefold prayer, from which the others come as natural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consequences.</w:t>
      </w:r>
    </w:p>
    <w:p w14:paraId="0303436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55AEC8" w14:textId="1186D3E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what is this holiness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David so earnestly desires? Without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attempting any lengthened analysis of the various shades of meaning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word, our purpose will be served if I point out that in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probability the primary idea in it is that of separation. God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holy--that is, separated by all the glory of His perfect nature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creatures. Things are holy--that is, separated from common uses,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appropriated to God's service. Whatever He laid His hand 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claimed in any especial manner for His, became thereby holy, whether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 ceremony, or a place, or a tool. Men are holy when they are set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apart for God's service, whether they be officially consecrated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certain offices, or have yielded themselves by an inward devotion based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love to be His.</w:t>
      </w:r>
    </w:p>
    <w:p w14:paraId="73FD586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1F03A0" w14:textId="2F1F54A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ethical signification which is predominant in our use of the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has made it little more than a synonym for moral purity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certainly not the original meaning, as is sufficiently clear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fact that the word is applied to material things which could have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moral qualities, and sometimes to persons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who were not pure, but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in some sense or other set apart for God's service. But gradually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meaning becomes more and more completely attached to the word,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holiness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only separation for God, but separation from sin.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what David longs for in this prayer; and the connection of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meanings of the word is worth pointing out in a sermon, for the sake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great truth which it suggests, that the basis of all rightness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in a human spirit is its conscious and glad devotion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service and uses. A reference to God must underlie all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in men, and on the other hand, that consecration to God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delusion or a deception which does not issue in separation from evil.</w:t>
      </w:r>
    </w:p>
    <w:p w14:paraId="0AC689AA" w14:textId="3E0F0CF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AEA37" w14:textId="01B4C7D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Holiness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loftier and a truer word than morality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virtue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like; it differs from these in that it proclaims that surrender to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very essence of all good, while they seek to construct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standard for human conduct, and to lay a foundation for human goodness,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regard to Him. Hence, irreligious moralists dislike the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word, and fall back upon pale, colourless phrases rather than employ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But these are inadequate for the purpose. Man's duties can never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summed up in any expression which omits man's relation to God. How do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 to Him? Do I belong to Him by joyous yielding of myself to be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instrument? That, my friends! is the question, the answer to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determines everything about me. Rightly answered, there will come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fruits of grace and beauty in the character as a natural consequence;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whatsoever things are lovely and of good report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every virtue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praise grow from the root of consecration to God. Wrongly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answered, there will come only fruits of selfishness and evil,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simulate virtue, but the blossom shall go up in dust, and the root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stubble. Do you seek purity, nobleness, strength, and beauty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soul? Learn that all these inhere in and flow from the one act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giving up yourself to God, and in their truest perfection are found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in the spirit that is His. Holiness considered as moral excellence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result of holiness considered as devotion to God. And learn too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holiness in both aspects comes from the operation and indwelling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our spirits of a divine Spirit, who draws away our love from self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fix it on Him, which changes our blindness into sight, and makes us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degrees like Himself, holy, harmless, undefiled, separate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sinners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Spirit of the Lord is the energy which produces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and purity in human spirits.</w:t>
      </w:r>
    </w:p>
    <w:p w14:paraId="3C70238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818B2" w14:textId="0B299F2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Therefore, all our desires after what is good and true should shape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themselves into the desire for that Spirit. Our prayer should be,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Make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separate from evil, and that I may be so, claim and keep me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Thine own. As Thou hast done with the Sabbath amongst the days,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bare summit of the hill of the Lord's house among the mountains,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Israel amidst the nations, so do with me; lay Thine hand upon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Thine own. Let my spirit, O God! know its destination for Thee,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union with Thee. Then being Thine, it will be clean. Dwell in me,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may know myself Thine. Seal me with that gracious influence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proof that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possessest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me, and the pledge that I possess Thee.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"Take not Thy Holy Spirit from me."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much for the chief of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petitions, which gives the ideal character in its deepest relations.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follow two other elements in the character, which on either side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flow from the central source. The holy spirit in a man will be a right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and a free spirit. Consider these further thoughts in turn.</w:t>
      </w:r>
    </w:p>
    <w:p w14:paraId="7E1285E8" w14:textId="5524215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840E7" w14:textId="2A2B3C0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 right spirit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You will observe that our translators have given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alternative rendering in the margin, and as is not seldom the case,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better one than that adopted in the text. A constant or firm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Psalmist's meaning. He sees that a spirit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 of its relation to God, and set free from the perturbations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sin, will be a spirit firm and settled, established and immovable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obedience and its faith. For Him, the root of all steadfastness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consecration to God.</w:t>
      </w:r>
    </w:p>
    <w:p w14:paraId="0430D71C" w14:textId="16928A3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EA865" w14:textId="0E54E5C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this collocation of ideas opens the way for us to important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considerations bearing upon the practical ordering of our natures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lives. For instance, there is no stability and settled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persistency of righteous purpose possible for us, unless we are made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 because we lay hold on God's strength, and stand firm because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are rooted in Him. Without that hold-fast, we shall be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swept away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storms of calamity or by gusts of passion. Without that to steady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own boiling lusts and desires will make every fibre of our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quiver and tremble. Without that armour, there will not be solidity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enough in our character to bear without breaking the steady pressure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world's weight, still less the fierce hammering of special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temptation. To stand erect, and in that sense to have a right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spirit--one that is upright and unbent--we must have sure footing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and have His energy infused into our shrinking limbs. If we are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stable amidst earthquakes and storms, we must be built on the rock,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build rock-like upon it. Build thy strength upon God. Let His Holy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be the foundation of thy life, and then thy tremulous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vagrant soul will be braced and fixed. The building will become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foundation, and will grow into a tower of strength that stands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four-square to every wind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Rooted in God, thou shalt be unmoved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loud winds when they call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or if still the tremulous leaves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huddled together before the blast, and the swaying branches creak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groan, the bole will stand firm and the gnarled roots will not part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their anchorage, though the storm-giant drag at them with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hundred hands. The spirit of holiness will be a firm spirit.</w:t>
      </w:r>
    </w:p>
    <w:p w14:paraId="7D3493F3" w14:textId="521EB38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AF19A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there is another phase of connection between these two points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ideal character--if my spirit is to be holy and to preserve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holiness, it must be firm. That is to say, you can only get and keep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purity by resistance. A man who has not learned to say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No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who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resolved that he will take God's way in spite of every dog that can bay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bark at him, in spite of every silvery voice that woos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aside--will be a weak and a wretched man till he dies. In such a world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this, with such hearts as ours, weakness is wickedness in the long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run. Whoever lets himself be shaped and guided by anything lower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inflexible will, fixed in obedience to God, will in the end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shaped into a deformity and guided to wreck and ruin. Dreams however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rapturous, contemplations however devout, emotions however deep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sacred, make no man pure and good without hard effort, and that 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large extent in the direction of resistance. Righteousness is not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mere negative idea, and Scripture morality is something much deeper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prohibitions. But there is no law for us without prohibitions,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righteousness without casting out evil that is strong in us,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fighting against evil that is attractive around us.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need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firmness to guard holiness, to be the hard shell in which the rich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fruit matures. We need a wholesome obstinacy in the right that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neither be bribed nor coaxed nor bullied, nor anyhow persuaded out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road in which we know that we should walk. Add to your faith manly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vigour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Learn that an indispensable requisite of holiness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prescribed in that command,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Whom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resist, steadfast in the faith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 that the ground of all successful resistance and the need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are alike taught in that series of petitions, which makes a holy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the foundation of a constant spirit, and a constant spirit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guard of a holy spirit.</w:t>
      </w:r>
    </w:p>
    <w:p w14:paraId="08D91A26" w14:textId="1BF491B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8429C" w14:textId="42BE65E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consider, for a moment, the third element in the character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David longs to possess--a free spirit. He who is holy because full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Spirit, and constant in his holiness, will likewise be free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the same word which is in other places translated willing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scope of the Psalmist's desire is,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my spirit be emancipated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sin by willing obedience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This goes very deep into the heart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true godliness. The only obedience which God accepts is that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gladly, and almost as by an instinctive inward impulse, harmonises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human will with the divine. Lo! I come: in the volume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book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written of me, I delight to do Thy will, and Thy law is within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a blessed thought, that we may come to do Him service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because we must, but because we like; not as serfs, but as sons;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thinking of His law as a slave-driver that cracks his whip over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heads, but as a friend that lets us know how we may please Him whom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our delight to obey.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Psalmist prays, Let my obedience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willing that I had rather do what Thou wilt than anything besides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32B86DF" w14:textId="3101967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A028D3" w14:textId="58C9E72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he thinks, I shall be free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Of course--for the correlative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freedom is lawful authority, and the definition of freedom is willing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submission. If for us duty is joy, and all our soul's desires flow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equable motion parallel to the will of God, then there is no sense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restraint in keeping within the limits beyond which we do not seek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go. The willing spirit sets us free, free from the ancient solitary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reign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despot Self, free from the mob rule of passions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appetites, free from the incubus of evil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habits, free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authority of men's voices and examples. Obedience is freedom to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have learned to love the lips that command. We are set free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may serve: O Lord! truly I am Thy servant; Thou hast loosed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bonds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are set free in serving: I will walk at liberty, for I keep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precepts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Let a willing, free spirit uphold me.</w:t>
      </w:r>
    </w:p>
    <w:p w14:paraId="489FCB5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4AEB70" w14:textId="77777777" w:rsidR="001C3176" w:rsidRPr="00A400E9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00E9">
        <w:rPr>
          <w:rFonts w:asciiTheme="minorHAnsi" w:hAnsiTheme="minorHAnsi" w:cs="Courier New"/>
          <w:b/>
          <w:bCs/>
          <w:sz w:val="22"/>
          <w:szCs w:val="22"/>
        </w:rPr>
        <w:t>II. Observe, too, that desires for holiness should become prayers.</w:t>
      </w:r>
    </w:p>
    <w:p w14:paraId="149F79E1" w14:textId="6CC9BCC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6F7CA" w14:textId="64E8BA0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David does not merely long for certain spiritual excellences; he goes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God for them. And his reasons for doing so are plain. If you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 at the former verses of this psalm, you will see that he had found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two things about his sin, both of which make him sure that he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be what he should be by God's help. He had learned what his crimes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in relation to God, and he had further learned what they indicated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himself. The teaching of his bitter experience as to the former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these two matters lies in that saying which some people have thought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strange. Against Thee only have I sinned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What! Had he not committed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crime against human law? had he not harmed Uriah and Bathsheba?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were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his deeds an offence to his whole kingdom? Yes, he knew all that;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he felt that over and above all that was black in his deed,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considered in its bearing upon men, it was still blacker when it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referred to God; and a sadder word than crime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fault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 to be used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it. I have done wrong as against my fellows, but worse than 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have sinned against God. The notion of sin implies the notion of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 is wilful transgression of the law of God. An atheist can have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conception of sin. But bring God into human affairs, and men's faults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immediately assume the darker tint, and become men's sins.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need of prayer if these evils are to be blotted out. If I had done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crime against man only, I should not need to ask God for pardon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cleansing; but I have sinned against Him, and done this evil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sight, therefore my desires for deliverance address themselves to Him,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my longings for purity must needs break into the cry of entreaty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God with whom are forgiveness and redemption from all iniquity.</w:t>
      </w:r>
    </w:p>
    <w:p w14:paraId="0EC9BB34" w14:textId="49AA3C8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CBA8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still further, looking at the one deed, he sees in it something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than an isolated act. It leads him down to its motive; that motive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carries him to the state of mind in which it could have power;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state of mind, in which the motive could have power, carries him still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deeper to the bias of his nature as he had received it from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parents. And thinking of how he had fallen, how upon his terraced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palace roof there the eye had inflamed the heart, and the heart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yielded so quickly to the temptations of the eye, he finds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profounder explanation of the disastrous eclipse of goodness than this: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Behold! I was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shapen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iniquity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620DD55" w14:textId="619C0D1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CA51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Is that a confession or a palliation, do you think? Is he trying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shuffle off guilt from his own shoulders? By no means, for these words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are the motive for the prayer,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Purge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me, and I shall be clean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say, he has learned that isolated acts of sin inhere in a common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root, and that root a disposition inherited from generation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generation to which evil is familiar and easy, to which good, alas!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too alien and unwelcome. None the less is the evil done his deed.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None the less has he to wail in full consciousness of his individual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responsibility: Against Thee have I sinned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 effect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second discovery, that sin has become so intertwisted with his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cannot shake off the venomous beast into the fire and feel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harm, is the same as that of the former--to drive him to God, who alone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heal the nature and separate the poison from his blood.</w:t>
      </w:r>
    </w:p>
    <w:p w14:paraId="72B2F193" w14:textId="5CED397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F600F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Dear friends! there are some of you who are wasting your lives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paroxysms of fierce struggle with the evil that you have partially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discovered in yourselves, alternating with long languor, fits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collapse and apathy, and who make no solid advance, just because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not lay to heart these two convictions--your sin has to do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and your sins come from a sinful nature. Because of the one fact,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must go to God for pardon; because of the other, you must go to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cleansing. There, in your heart, like some black well-head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dismal bog, is the source of all the swampy corruption that fills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life. You cannot stanch it, you cannot drain it, you cannot sweeten it.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Ask Him, who is above your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nature and without it, to change it by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new life infused into your spirit. He will heal the bitter waters.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alone can. Sin is against God; sin comes from an evil heart;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therefore, if your longings for that ideal perfectness are ever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fulfilled, you must make prayers of them, and cry to Him who hears,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Create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 me a clean heart, O God! take not Thy Holy Spirit from 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05FE69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8F60D1" w14:textId="77777777" w:rsidR="001C3176" w:rsidRPr="00A400E9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00E9">
        <w:rPr>
          <w:rFonts w:asciiTheme="minorHAnsi" w:hAnsiTheme="minorHAnsi" w:cs="Courier New"/>
          <w:b/>
          <w:bCs/>
          <w:sz w:val="22"/>
          <w:szCs w:val="22"/>
        </w:rPr>
        <w:t>III. Finally, observe that prayers for perfect cleansing are permitted</w:t>
      </w:r>
      <w:r w:rsidR="001C3176" w:rsidRPr="00A400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00E9">
        <w:rPr>
          <w:rFonts w:asciiTheme="minorHAnsi" w:hAnsiTheme="minorHAnsi" w:cs="Courier New"/>
          <w:b/>
          <w:bCs/>
          <w:sz w:val="22"/>
          <w:szCs w:val="22"/>
        </w:rPr>
        <w:t>to the lips of the greatest sinners.</w:t>
      </w:r>
    </w:p>
    <w:p w14:paraId="1FB4D71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81F30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Such longings as these might seem audacious, when the atrocity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crime is remembered, and by man's standard they are so. Let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criminal be thankful for escape, and go hide himself, say men's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pardons. But here is a man, with the evil savour of his debauchery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 tainting him, daring to ask for no mere impunity, but for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choicest gifts. Think of his crime, think of its aggravations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mercies to him, from his official position, from his past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devotion. Remember that this cruel voluptuary is the sweet singer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Israel, who had taught men songs of purer piety and subtler emotion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the ruder harps of older singers had ever flung from their wires.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this man, so placed, so gifted, set up on high to be the guiding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of the nation, has plunged into the filth of these sins,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quenched all his light there. When he comes back penitent, what will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dare to ask? Everything that God can give to bless and gladden a soul.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asks for God's Spirit, for His presence, for the joy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salvation; to be made once again, as he had been, the instrument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show forth His praise, and teach transgressors God's ways. 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to have had more humble desires? Does this great boldness show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is leaping very lightly over his sin? Is he presumptuous in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prayers? God be thanked--no! But, knowing all his guilt, and broken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contrite in heart (crushed and ground to powder, as the words mean),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utterly loathing himself, aware of all the darkness of his deserts,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yet cherishes unconquerable confidence in the pitying love of God,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believes that in spite of all his sin, he may yet be pure as the angels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heaven--ay, even holy as God is holy.</w:t>
      </w:r>
    </w:p>
    <w:p w14:paraId="20A26122" w14:textId="52BD186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559A8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Thank God we have such an example for our heartening! Lay it to heart,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brethren! You cannot believe too much in God's mercy. You cannot expect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too much at His hands. He is able to do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exceeding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abundantly above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ask or think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 sin is so great but that, coming straight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it, a repentant sinner may hope and believe that all God's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lavished upon him, and the richest of God's gifts be granted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desires. Even if our transgression is aggravated by a previous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godliness, and have given the enemies great occasion to blaspheme,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David's did, yet David's penitence may in our souls lead 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David's hope, and the answer will not fail us. Let no sin, however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dark, however repeated, drive us to despair of ourselves, because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hides from us our loving Saviour. Though beaten back again and again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surge of our passions and sins, like some poor shipwrecked sailor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sucked back with every retreating wave and tossed about in the angry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surf, yet keep your face towards the beach, where there is safety,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will struggle through it all, and though it were but on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floating boards and broken pieces of the ship, will come safe to land.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will uphold you with His Spirit, and take away the weight of sin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would sink you, by His forgiving mercy, and bring you out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weltering waste of waters to the solid shore.</w:t>
      </w:r>
    </w:p>
    <w:p w14:paraId="79BEDC49" w14:textId="37C4CF4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841CB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whatever thy evil behaviour, come with it all, and cast thyself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Him, with whom is plenteous redemption. Embrace in one act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 truths, of thine own sin and of God's infinite mercy in Jesus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Christ. Let not the one blind you to the other; let not the one lead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to a morbid despondency, which is blind to Christ, nor the other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superficial estimate of the deadliness of sin, which is blind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thine own self. Let the Cross teach thee what sin is, and let the dark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background of thy sin bring into clear prominence the Cross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bringeth salvation. Know that thou art utterly black and sinful.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 that God is eternally, utterly, inconceivably, merciful. Learn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both, in Him who is the Standard by which we can estimate our sin,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Proof and Medium of God's mercy. Trust thyself and all thy foulness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Jesus Christ; and, so doing, look up from whatsoever horrible pit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miry clay thou mayest have fallen into, with this prayer,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Create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a clean heart, O God! and renew a right spirit within me, take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Holy Spirit from me, and uphold me with Thy free Spirit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answer shall come to you from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Him who ever puts the best robe upon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returning prodigals, and gives His highest gifts to sinners who repent.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all your filthiness will I cleanse you, a new heart also will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 you, and a new spirit will I put within you, and I will put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within you, and cause you to walk in My statutes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0D3A028D" w14:textId="58A80F68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A4106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AD627D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3F2A84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2021-12-21T12:02:00Z</dcterms:modified>
</cp:coreProperties>
</file>