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87AF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E64069D" w14:textId="62BC3340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066</w:t>
      </w:r>
      <w:r w:rsidR="00996EB9" w:rsidRPr="00795B34">
        <w:rPr>
          <w:sz w:val="32"/>
          <w:u w:val="single"/>
        </w:rPr>
        <w:t xml:space="preserve">. </w:t>
      </w:r>
      <w:r w:rsidR="00F74093">
        <w:rPr>
          <w:b/>
          <w:sz w:val="32"/>
          <w:u w:val="single"/>
        </w:rPr>
        <w:t>SOLDIER PRIESTS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8D457E2" w14:textId="42A5777A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F74093" w:rsidRPr="00F74093">
        <w:rPr>
          <w:rFonts w:cstheme="minorHAnsi"/>
          <w:i/>
          <w:sz w:val="24"/>
          <w:szCs w:val="24"/>
          <w:lang w:val="en-US"/>
        </w:rPr>
        <w:t>Thy people shall be willing in the day of thy power, in the beauties of holiness from the womb of the morning: thou hast the dew of thy youth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53C3F4F" w14:textId="07247988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F74093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F74093">
        <w:rPr>
          <w:rFonts w:cstheme="minorHAnsi"/>
          <w:i/>
          <w:sz w:val="24"/>
          <w:szCs w:val="24"/>
          <w:lang w:val="en-US"/>
        </w:rPr>
        <w:t>3</w:t>
      </w:r>
    </w:p>
    <w:p w14:paraId="5179412F" w14:textId="03559B1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0C29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no part of my present purpose to establish the reference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to our Lord. We have Christ's own authority for that.</w:t>
      </w:r>
    </w:p>
    <w:p w14:paraId="1EEF6CB1" w14:textId="1E43A5A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5F76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does not seem to be typical--that is to say, it does not appear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had a lower application to a king of Israel who was a shadow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true monarch, but rather to refer only to the coming Sovereign,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David was helped to discern, indeed, by his own regal office,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whose office and character, as here set forth, far surpass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belonging to him or to his dynasty. The attributes of the King,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union in His case of the royal and priestly dignities, His seat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 hand of God, His acknowledged supremacy over the greatest Jewish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ruler, who here calls him my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His eternal dominion, His conquest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many nations, and His lifting up of His head in triumphant rule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knows no end--all these characteristics seem to forbid the possibility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double reference, and to demand the acknowledgment of a distinct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exclusive prophecy of Christ.</w:t>
      </w:r>
    </w:p>
    <w:p w14:paraId="40FB27D2" w14:textId="66F926C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09DA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Taking that for granted without more words, it strikes one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remarkable that this description of the subjects of the Priest-King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be thus imbedded in the very heart of the grand portraiture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monarch Himself. It is the anticipation of the profound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thought of the unity of Christ and His Church. By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 a union is brought about so close and intimate that all His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theirs, and the picture of His glory is incomplete without the vision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Church, which is His body, the fulness of Him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filleth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Therefore, between the word of God which elevates Him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 hand, and the oath of God which consecrates Him a priest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ever, is this description of the army of the King.</w:t>
      </w:r>
    </w:p>
    <w:p w14:paraId="77DDB93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DFAB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full force of the words will, I hope, appear as we advance.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 it will be enough to say that there are really in our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three co-ordinate clauses, all descriptive of the subjects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monarch, regarded as a band of warriors--and that the main ideas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these:--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the subjects are willing soldiers; the soldiers are priests;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priest-soldiers are as dew upon the earth. Or, in other words,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here the very heart of the Christian character set forth as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willing consecration; then we have the work which Christian men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do, and the spirit in which they are to do it, expressed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 of their priestly attire; and then we have their refreshing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quickening influence upon the world.</w:t>
      </w:r>
    </w:p>
    <w:p w14:paraId="0D8A7EB9" w14:textId="1016523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75A60" w14:textId="016C5220" w:rsidR="002568A9" w:rsidRPr="00F74093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74093">
        <w:rPr>
          <w:rFonts w:asciiTheme="minorHAnsi" w:hAnsiTheme="minorHAnsi" w:cs="Courier New"/>
          <w:b/>
          <w:bCs/>
          <w:sz w:val="22"/>
          <w:szCs w:val="22"/>
        </w:rPr>
        <w:t>I. The subjects of the Priest-King are willing soldiers.</w:t>
      </w:r>
    </w:p>
    <w:p w14:paraId="339742BC" w14:textId="77777777" w:rsidR="00F74093" w:rsidRPr="001C3176" w:rsidRDefault="00F74093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7D0B3B" w14:textId="173137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In accordance with the warlike tone of the whole psalm, our text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describes the subjects as an army. That military metaphor comes out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more clearly when we attach the true meaning to the words, in the day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of Thy power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The word rendered, and rightly rendered, power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has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same ambiguity which that word has in the English of the date of our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translation, and for a century later, as you may find in Shakespeare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and Milton, who both used it in the sense of army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Singularly enough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we do not employ powers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in that meaning, but we do another word which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means the same thing--and talk of forces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meaning thereby troops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By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way, what a melancholy sign it is of the predominance of that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infernal military spirit, that it should have so leavened language,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that the forces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of a nation </w:t>
      </w:r>
      <w:proofErr w:type="gramStart"/>
      <w:r w:rsidR="00A72290" w:rsidRPr="001C3176">
        <w:rPr>
          <w:rFonts w:asciiTheme="minorHAnsi" w:hAnsiTheme="minorHAnsi" w:cs="Courier New"/>
          <w:sz w:val="22"/>
          <w:szCs w:val="22"/>
        </w:rPr>
        <w:t>means</w:t>
      </w:r>
      <w:proofErr w:type="gramEnd"/>
      <w:r w:rsidR="00A72290" w:rsidRPr="001C3176">
        <w:rPr>
          <w:rFonts w:asciiTheme="minorHAnsi" w:hAnsiTheme="minorHAnsi" w:cs="Courier New"/>
          <w:sz w:val="22"/>
          <w:szCs w:val="22"/>
        </w:rPr>
        <w:t xml:space="preserve"> its soldiers, its embattled energies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turned to the work of destruction. But the phrase is so used here.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day of </w:t>
      </w:r>
      <w:r w:rsidR="00A72290" w:rsidRPr="001C3176">
        <w:rPr>
          <w:rFonts w:asciiTheme="minorHAnsi" w:hAnsiTheme="minorHAnsi" w:cs="Courier New"/>
          <w:sz w:val="22"/>
          <w:szCs w:val="22"/>
        </w:rPr>
        <w:lastRenderedPageBreak/>
        <w:t>Thy power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is not a mere synonym for the time of Thy might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but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means specifically the day of Thine army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that is, the day when Thou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dost muster Thy forces and set them in array for the war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525C01C" w14:textId="50E09C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22FB4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King is going forth to conquest. But He goes not alone. Behind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His faithful followers, all pressing on with willing hearts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 courage. Then, to begin with, the warfare which He wages 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confined to Him. Alone He offers the sacrifice by which He atones;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but, as we shall see, we too are priests. He rules, and 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rule with Him. But ere that time comes, they are to be joined with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great warfare by which He wins the earth for Himself. As Captain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Lord's host am I now come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wins no conquests for Himself;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now that He is exalted at God's right hand, He wins none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Himself. We have to do 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work,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have to fight His battles as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soldiers of Jesus Christ. By power derived from Him, but wielded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ourselves; with courage inspired by Him, but filling our hearts; not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He needed us, but inasmuch as He is pleased to use us,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wage warfare for and to please Him who hath chosen us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soldiers.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our salvation sits at the right hand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expecting till His enemies be made His footstool. He has bidden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 the field and fight the fight. From His height He watches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conflict--nay, He is with us while we wage it. So long as we strike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so long is it His power that teaches our hands to war. Our King's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flag is committed to our care; but we are not left to defend it alone.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indissoluble unity, the King and the subjects, the Chief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vassals, the Captain and His soldiers, are knit together--and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wheresoever His people are, in all the danger and hardships of the 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struggle, there is He, to keep their heads in the day of battle,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them more than conquerors.</w:t>
      </w:r>
    </w:p>
    <w:p w14:paraId="18D3BC59" w14:textId="5C978D0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F9E8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again, that warfare is shared in by all the subjects.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levy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masse--an armed nation. The whole of the people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embodied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battle. It is not the work of a select few, but of every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calls Christ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 be His faithful servant and soldier.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varieties of occupation may be set us by Him, one purpose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be kept in view and one end to be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by them all.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man is bound to strive for the reduction of all human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 Christ's dominion. The tasks may be different, but the result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be one. Some of us have to toil in the trenches, some of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guard the camp, some to lead the assault, some to stay by the stuff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 the communications open. Be it so. We are all soldiers, and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 has to determine our work. We are responsible for the spirit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He for its success.</w:t>
      </w:r>
    </w:p>
    <w:p w14:paraId="1F53FE31" w14:textId="4B2ED9F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0730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there are no mercenaries in these ranks, no pressed men.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soldiers are all volunteers. Thy people shall be willing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Pause for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 upon that thought.</w:t>
      </w:r>
    </w:p>
    <w:p w14:paraId="4C491D91" w14:textId="0D7AED8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AE92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brethren! there are two kinds of submission and service.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submission because you cannot help it, and there is submission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like it. There is a sullen bowing down beneath the weight of a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you are too feeble to resist, and there is a glad surrender 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which it would be a pain not to obey. Some of us feel that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shut in by immense and sovereign power which we cannot oppose. And yet,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some raging rebel in a dungeon, or some fluttering bird in a cage,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beat ourselves, all bruised and bloody, against the bars in vain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attempts at liberty, alternating with fits of cowed apathy as we slink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corner of our cell. Some of us, thank God! feel that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enclosed on every side by that mighty Hand which none can resist,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which we would not stray if we could, and we joyfully hide beneath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shelter, and gladly obey when it points. Constrained obedience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obedience. Unless there be the glad surrender of the will and heart,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surrender at all. God does not want compulsory submission.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does not care to rule over people who are only crushed down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greater power. He does not count that those serve who sullenly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acquiesce because they dare not oppose. Christ seeks for no pressed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ranks. Whosoever does not enlist joyfully is not reckoned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His. And the question comes to us,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brethren!--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What is my relation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loving Lord, to that Redeemer King? Do I submit because His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won my heart, and it would be a pang not to serve Him; or do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submit because I know Him strong, and am afraid to refuse?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former, all is well; He calls us not servants but friends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latter, all is wrong; we are not subjects, but enemies.</w:t>
      </w:r>
    </w:p>
    <w:p w14:paraId="505DD897" w14:textId="41A54A1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1E794B" w14:textId="50B4ED1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another idea involved in this description. The soldiers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only marked by glad obedience, but that obedience rests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sacrifice of themselves. The word here rendered willing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employed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throughout the Levitical law for freewill offerings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if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venture to bring that reference in here, it carries us a step farther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this characterisation of the army. This glad submission comes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self-consecration and surrender. It is in that host as it was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army whose heroic self-devotion was chaunted by Deborah under 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palm-tree, The people willingly offered themselves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Hence came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courage, devotion, victory. With their lives in their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hands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flung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 on the foe, and nothing could stand against the onset of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recked not of themselves. There is one grand thing even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devilry of war--the transcendent self-abnegation with which,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poor and unworthy may be the cause, a man casts himself away, what time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foeman's line is broke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poorest, vulgarest, most animal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natures rise for a moment into something like nobility, as the surge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strong emotion lifts them to that height of heroism. Life is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glorious when it is given away for a great cause. That sacrifice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one noble and chivalrous element which gives interest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war--the one thing that can be disentangled from its hideous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associations, and can be transferred to higher regions of life.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of lofty consecration and utter self-forgetfulness must be ours,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would be Christ's soldiers. Our obedience will then be glad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feel the force of, and yield to, that gentle, persuasive entreaty,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beseech you, brethren! by the mercies of God, that ye present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bodies a living sacrifice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one Sacrifice for sin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-which never can be repeated, nor exhausted, nor copied.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loving, faithful acceptance of that sacrifice of propitiation leads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to the response of thank-offering, the sacrifice and surrender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ourselves to Him who has given Himself not only to, but for us.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be recompensed, but it may be acknowledged. Let us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to Christ, for He has died for us. Let us give ourselves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Christ, for only in such surrender do we truly find ourselves. Let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 ourselves to Christ, for such a sacrifice makes all life fair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noble, and that altar sanctifies the gift. Let us give ourselves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Christ, for without such sacrifice we have no place in the host whom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leads to victory. Thy people shall be willing offerings in the day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power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9B486F9" w14:textId="6D7C18F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01813" w14:textId="3218087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Still further, another remarkable idea may be connected with this word.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a natural transition, of which illustrations may be found in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languages, it comes to mean free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also noble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As, for instance,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 is used in the fifty-first Psalm,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Uphold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 with Thy free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in the forty-seventh, The princes of the people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gathered together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does not this shading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significations--willing sacrifices, free, princely--remind us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distinctly evangelical principle, that the willing service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rests upon glad consecration raises him who renders it to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freedom and dominion? Every man enlisted in His body-guard is noble.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Prince's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servants are every other person's master. The King's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livery exempts from all other submission. As in the old Saxon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monarchies, the monarch's domestics were nobles, the men of Christ's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household are ennobled by their service. They who obey Him are free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every yoke of bondage--free indeed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things serve the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serves Christ. He hath made us kings unto God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BCA333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864F8" w14:textId="77777777" w:rsidR="001C3176" w:rsidRPr="00F74093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74093">
        <w:rPr>
          <w:rFonts w:asciiTheme="minorHAnsi" w:hAnsiTheme="minorHAnsi" w:cs="Courier New"/>
          <w:b/>
          <w:bCs/>
          <w:sz w:val="22"/>
          <w:szCs w:val="22"/>
        </w:rPr>
        <w:t>II. The soldiers are priests.</w:t>
      </w:r>
    </w:p>
    <w:p w14:paraId="5DC98618" w14:textId="7695868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676A7" w14:textId="1B0468C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expression, in the beauties of holiness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usually read as if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belonged either to the words immediately preceding, or to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immediately following. But in either case the connection is somewhat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 and obscure. It seems better regarded as a distinct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separate clause, adding a fresh trait to the description of the army,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what that is we need not find any difficulty in ascertaining.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beauties of holiness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 frequent phrase for the sacerdotal garments,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holy festal attire of the priests of the Lord. So considered,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beautifully it comes in here! The conquering King whom the psalm hymns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Priest for ever; and He is followed by an army of priests.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soldiers are gathered in the day of the muster, with high courage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willing devotion, ready to fling away their lives; but they are clad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in mail, but in priestly robes--like those who wait before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altar rather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than like those who plunge into the fight--like those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compassed Jericho with the ark for their standard, and the trumpets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their weapons. We can scarcely fail to remember the words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echo these and interpret them: The armies which were in heaven followed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on white horses, clothed in fine linen, white and clean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 strange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armour against sword-cut and spear-thrust.</w:t>
      </w:r>
    </w:p>
    <w:p w14:paraId="13B910A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2C88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main purpose, then, of this part of our text seems to be to bring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the priestly character of the Christian soldier--a thought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carries with it many important considerations, on which I can barely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touch.</w:t>
      </w:r>
    </w:p>
    <w:p w14:paraId="148A029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4819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Mark, then, how the warfare which we have to wage is the same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priestly service which we have to render. The conflict is with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 and evil; the sacrifice we have to offer is ourselves. As soldiers,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 to fight against our selfish desires and manifold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imperfections; as priests, we have to lay our whole selves 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altar. The task is the same under either emblem. We have a conflict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wage in the world, and in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have a priestly work to do,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are the same. We have to be God's representatives in the world,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bringing Him nearer to men's apprehensions and hearts by word and work.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 to bring men to God by entreaty, and by showing the path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leads to Him. That priestly service for men is in effect identical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merciful warfare which we have to wage in the world. The Church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militant is an army of priests. Its warfare is its sacerdotal function.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fights for Christ when it opposes the message of His grace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of His blood to its own and the world's sins--and when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intercedes in the secret place for the coming of His kingdom.</w:t>
      </w:r>
    </w:p>
    <w:p w14:paraId="5A460D40" w14:textId="0AAB5C5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B884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Does not this metaphor teach us also, what is to be our defence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weapon in this warfare? Not with garments rolled in blood, nor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brazen armour do they go forth, who follow Him that conquered by dying.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uniform is the beauties of holiness, the fine linen clean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white, which is the righteousness of saints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Many great thoughts 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such words, which I must pass over. But this one thing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obvious--that the great power which we Christian men are to wield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loving warfare is--character. Purity of heart and life, transparent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 goodness, manifest in men's sight--these will arm us against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dangers, and these will bring our brethren glad captives to our Lord.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serve Him best, and advance His kingdom most, when the habit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souls is that righteousness with which He invests our nakedness.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your Lord, and as His soldiers you will conquer, and as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priests you will win some to His love and fear. Nothing else will avail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that. Without that dress no man finds a place in the ranks.</w:t>
      </w:r>
    </w:p>
    <w:p w14:paraId="7A0A77F0" w14:textId="1CF617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787F50" w14:textId="3EF4A9F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image suggests, too, the spirit in which our priestly warfare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waged. The one metaphor brings with it thoughts of strenuous effort,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discipline, of sworn consecration to a cause. The other brings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thoughts of gentleness and sympathy and tenderness, of still waiting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the shrine, of communion with Him who dwells between the Cherubim.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Whilst our work demands all the courage and tension of every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one image presents, it is to be sedulously guarded from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tinge of wrath or heat of passion, such as mingles with conflict,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to be prosecuted with all the pity and patience, the brotherly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meekness of a true priest. The wrath of men worketh not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of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forget the one character in the other,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bring weakness into our warfare, and pollution into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sacrifice. The servant of the Lord must not strive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must 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animated by mere pugnacious desire to advance our principles, nor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heat of human eagerness give a false fervour to our words and work.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cannot scold nor dragoon men to love Jesus Christ. We cannot drive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into the fold with dogs and sticks. We are to be gentle,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long-suffering, not doing our work with passion and self-will,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remembering that gentleness is mightiest, and that we shall best adorn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doctrine of God our Saviour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go among men with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caught in the inner sanctuary still irradiating our faces,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hands full of blessings to bestow on our brethren. We are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soldier-priests, strong and gentle, like the ideal of those knights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old who were both, and bore the cross on shield and helmet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sword-hilt.</w:t>
      </w:r>
    </w:p>
    <w:p w14:paraId="037BB86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8E04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He, our Lord, is our pattern for both; and from Him we derive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strength for each. He is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our salvation, and we fight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beneath His banner, and by His strength. He is a merciful and faithful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 Priest, and He consecrates His brethren to the service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sanctuary. To Him look for your example of heroism, of fortitude,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self-forgetfulness. To Him look for your example of gentle patience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dewy pity. Learn in Christ how possible it is to be strong and mild,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blend in fullest harmony the perfection of all that is noble, lofty,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generous in the soldier's ardour of heroic devotion; and of all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calm, still, compassionate, tender in the priest's waiting before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mediation among men. And remember, that by faith only do we gain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power of copying that blessed example, to be like which is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perfect--not to be like which is to fail wholly, and to prove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no part in His sacrifice, nor any share in His victory.</w:t>
      </w:r>
    </w:p>
    <w:p w14:paraId="5BB0C15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0E7D2" w14:textId="77777777" w:rsidR="001C3176" w:rsidRPr="00F74093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74093">
        <w:rPr>
          <w:rFonts w:asciiTheme="minorHAnsi" w:hAnsiTheme="minorHAnsi" w:cs="Courier New"/>
          <w:b/>
          <w:bCs/>
          <w:sz w:val="22"/>
          <w:szCs w:val="22"/>
        </w:rPr>
        <w:t>III. The final point in this description must now engage us for a few</w:t>
      </w:r>
      <w:r w:rsidR="001C3176" w:rsidRPr="00F7409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74093">
        <w:rPr>
          <w:rFonts w:asciiTheme="minorHAnsi" w:hAnsiTheme="minorHAnsi" w:cs="Courier New"/>
          <w:b/>
          <w:bCs/>
          <w:sz w:val="22"/>
          <w:szCs w:val="22"/>
        </w:rPr>
        <w:t>moments. The soldier-priests are as dew upon the earth.</w:t>
      </w:r>
    </w:p>
    <w:p w14:paraId="38D63F0D" w14:textId="2D276B2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A4FF0" w14:textId="22D6023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From the womb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morning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 hast the dew of thy youth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are often misunderstood, and taken to be a description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fresh, youthful energy attributed by the psalm to the Priest-King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nation of soldier-priests. The misunderstanding, I suppose,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led to the common phrase, The dew of one's youth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 reference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expression is to the army, not to its leader. Youth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collective noun, equivalent to young men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host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soldier-subjects is described as a band of young warriors whom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leads, in their fresh strength and countless numbers and gleaming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beauty, like the dew of the morning.</w:t>
      </w:r>
    </w:p>
    <w:p w14:paraId="6F2F695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96C5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two points in this last clause which may occupy us for a few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moments--that picture of the army as a band of youthful warriors;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lovely emblem of the dew as applied to Christ's servants.</w:t>
      </w:r>
    </w:p>
    <w:p w14:paraId="3BE21CDC" w14:textId="5C4936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E7B1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to the former--there are many other words of Scripture which carry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thought, that he who has fellowship with God, and lives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constant reception of the supernatural life and grace which come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Christ, possesses the secret of perpetual youth. The world ages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time and physical changes tell on us all, and the strength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belongs to the life of nature ebbs away, but the life eternal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subject to no laws of decay and owes nothing to the external world.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may be ever young in heart and spirit. It is possible for a man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carry the freshness, the buoyancy, the elastic cheerfulness, the joyful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of his earliest days, right on through the monotony of middle-aged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maturity, and even into old age,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unshadowed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by the lonely reflection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tombs which the setting sun casts over the path. It is possible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to get younger as we get older, because we drink more full draughts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fountain of life: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have to say at the last, Thou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kept the good wine until now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Even the youths shall faint and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weary, and the young men shall utterly fall. But they that wait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shall renew their strength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live near Christ, and draw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life from Him, then we may blend the hopes of youth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and memory of age; be at once calm and joyous, wise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strong, preserving the blessedness of each stage of life into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follows, and thus at last possessing the sweetness and the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at once. We may not only bear fruit in old age, but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blossoms, fruit, and flowers--the varying product and adornment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stage of life, united in our characters.</w:t>
      </w:r>
    </w:p>
    <w:p w14:paraId="74FBC45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4ABE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with regard to the other point in this final clause--that emblem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dew leads to many considerations upon which I can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inadequately touch.</w:t>
      </w:r>
    </w:p>
    <w:p w14:paraId="3F2A2E5C" w14:textId="6824240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447B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comes into view here, I suppose, mainly for the sake of its effect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earth. It is as a symbol of the refreshing which a weary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receive from the conquests and presence of the King and His host,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latter are likened to the glittering morning dew.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prophetic Scripture gives us the same emblem when it speaks of Israel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in the midst of many people as a dew from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Such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the effect of our presence. We are meant to gladden, to adorn,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refresh, this parched, prosaic world, with a freshness brought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chambers of the sunrise.</w:t>
      </w:r>
    </w:p>
    <w:p w14:paraId="749DC11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0F0A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It 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notice how we may discern a sequence of thought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successive features of description in our text. It began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inmost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spirit and motive of the Christian life, the submission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and consecration of self to Christ. It advanced to the function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character of His servants in the world. And now it deals finally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influence which they are to exert by this their soldier-like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obedience and priestly ministration.</w:t>
      </w:r>
    </w:p>
    <w:p w14:paraId="2DF3A201" w14:textId="5B78E78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E26F0" w14:textId="7C56AC6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progress of thought, too, in another way. We began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symbol that had in it something almost harsh and stern. We advanced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in which there was a predominance of gentle and gracious thoughts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images. And now all that was severe, and all that reminded 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opposition or of effort, has melted away into this sweet emblem.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Instead of the confused noise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battle of the warrior,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silence of the dawn, and the noiseless falling of the dew amid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solitudes of the wildernesses, or the recesses of the mountains.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highest thought of our Christian influence, is that it comes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silent footfall and refreshes men's souls, like His, who will come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rain upon the mown grass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who will not strive nor cry, but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gentle omnipotence and meek persistence of love, will not fail nor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discouraged till He have set judgment in the 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064A5A7" w14:textId="2DD846B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8BC5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 other symbols by which the same general thought of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influence upon the world is set forth with very remarkable variation.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Ye are the light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world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Ye are the salt of the 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guides and gladdens; the salt preserves and purifies; the dew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freshens and fertilises; the light, conspicuous; the salt, working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concealed; and the dew, visible like the former, but yet unobtrusive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operating silently like the latter. Some of us had rather be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salt; prefer to be conspicuous rather than to diffuse a wholesome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silent influence around us. But these three types must all be blended,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in regard to the manner of working, and in regard to the effects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produced. We shall refresh and beautify the world only in proportion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save it from its rottenness and corruption, and we shall do 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in proportion as we bear abroad the name of Christ, in whom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life; and the life is the light of men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EA6D960" w14:textId="27649FC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9D8EA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Nor need we omit allusions to other associations connected with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figure. The dew, formed in the silence of the darkness while men sleep,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falling as willingly on a bit of dead wood as anywhere, hanging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pearls on every poor spike of grass, and dressing everything on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lies with strange beauty, each separate globule tiny and evanescent,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each flashing back the light, and each a perfect sphere, feeble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one, but united, mighty to make the pastures of the wilderness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rejoice--so, created in silence by an unseen influence, weak when taken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singly, but strong in their myriads, glad to occupy the lowliest place,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each bright with something of celestial light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Christian men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women are to be in the midst of many people as a dew from the Lord.</w:t>
      </w:r>
    </w:p>
    <w:p w14:paraId="636535E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64FB3" w14:textId="06E99AC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that characteristic, like all else which is good, belongs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in proportion as we keep near to Christ Jesus, and are filled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fulness. All these emblems which have been occupying us now,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originally belonged to Him, and we receive from Him the grace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us as He is in the world. He Himself is the Warrior King,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Captain of the Lord's host, the true Joshua, whose last word ere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Cross was a shout of victory, I have overcome the world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 from the throne seven times crown the conqueror who overcomes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He overcame. He makes us His soldiers and strengthens us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war, if we live by faith in Him. He Himself is the Priest--the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Eternal Priest of the world--who wears on His head the mitre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diadem, and bears in His hand the sceptre and the censer; and He makes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priests, if faith in His only sacrifice and all-prevalent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intercession be in our souls. He is the dew unto Israel--and only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intercourse with Him shall we be made gentle and refreshing, silent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blessings to all the weary and the parched souls in the wilderness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world.</w:t>
      </w:r>
    </w:p>
    <w:p w14:paraId="2627F4C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C2DF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Everything worth being or doing comes from Jesus Christ. Heroic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courage; then hold His hand, and He will strengthen your heart. Glad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surrender; then think of His sacrifice for us until ours to Him be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answering gift. Priestly power; then let Him bring us nigh by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blood, that we too may be able to have compassion on the ignorant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draw them to God. Dewy purity and freshness; then open your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reception of His grace, for all the invigoration that we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impart to the world is but the communication of that refreshing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wherewith we ourselves are refreshed of Christ. In every aspect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relations to the world, we draw all our fitness for all our offices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that Lord, who is and gives everything that we can be or do.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 us seek by humble faith and habitual contact with Him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truth, to have our emptiness filled by His fulness, and our unfitness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ready for all service by His all-sufficiency.</w:t>
      </w:r>
    </w:p>
    <w:p w14:paraId="200A7B92" w14:textId="702CE47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9D9AC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let me close by reiterating what I have said already.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twofold manner of subjection--the spurious and the real.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involuntary is nought; the glad and cheerful surrender alone is counted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submission. This psalm shows us Christ surrounded by His friends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glad to obey. But it also shows us Christ ruling in the midst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enemies. They cannot help obeying; His dominion is established 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them, but they do not wish to have Him to reign over them,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they are enemies--even though they be subjects. Which is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you, my brother? Do you serve because you love--and love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died for you? or do you serve because you must? Then, remember,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constrained service is no service; and subjects without loyalty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rebel traitors. Our psalm shows us Christ gathering His army in array.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 calling each of us to a place there, in this day of His power,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day of His grace. Take heed lest the day of His power should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darken into that other day of which this psalm speaks--the day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wrath, when He strikes through kings, and bruises the head 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countries. Put your trust in that Saviour, my friend! cleave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Sacrifice, then you will not be amongst those whom He treads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march to victory, but one of that happy band of priestly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warriors who follow Him as He goes forth conquering and to conquer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69B00D2E" w14:textId="1C46653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084EC0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6F76EE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2021-12-22T11:21:00Z</dcterms:modified>
</cp:coreProperties>
</file>