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41F9" w14:textId="77777777" w:rsidR="00BB05DC" w:rsidRPr="00B22470" w:rsidRDefault="00BB05DC" w:rsidP="00BB05DC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7FEAAD2" w14:textId="028AC044" w:rsidR="00BB05DC" w:rsidRPr="00B22470" w:rsidRDefault="00BB05DC" w:rsidP="00BB05DC">
      <w:pPr>
        <w:rPr>
          <w:b/>
          <w:sz w:val="32"/>
          <w:u w:val="single"/>
        </w:rPr>
      </w:pPr>
      <w:r>
        <w:rPr>
          <w:b/>
          <w:sz w:val="32"/>
          <w:u w:val="single"/>
        </w:rPr>
        <w:t>ZECHARIAH-001. DYING MEN AND UNDYING WORD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FEC316D" w14:textId="7C8E9B45" w:rsidR="00BB05DC" w:rsidRPr="005736A5" w:rsidRDefault="00BB05DC" w:rsidP="00BB05DC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>
        <w:rPr>
          <w:rFonts w:cstheme="minorHAnsi"/>
          <w:i/>
          <w:sz w:val="24"/>
          <w:szCs w:val="24"/>
          <w:lang w:val="en-US"/>
        </w:rPr>
        <w:t xml:space="preserve">5. </w:t>
      </w:r>
      <w:r w:rsidRPr="00BB05DC">
        <w:rPr>
          <w:rFonts w:cstheme="minorHAnsi"/>
          <w:i/>
          <w:sz w:val="24"/>
          <w:szCs w:val="24"/>
          <w:lang w:val="en-US"/>
        </w:rPr>
        <w:t xml:space="preserve">Your fathers, where are they? and the prophets, do they live </w:t>
      </w:r>
      <w:proofErr w:type="spellStart"/>
      <w:r w:rsidRPr="00BB05DC">
        <w:rPr>
          <w:rFonts w:cstheme="minorHAnsi"/>
          <w:i/>
          <w:sz w:val="24"/>
          <w:szCs w:val="24"/>
          <w:lang w:val="en-US"/>
        </w:rPr>
        <w:t>for ever</w:t>
      </w:r>
      <w:proofErr w:type="spellEnd"/>
      <w:r w:rsidRPr="00BB05DC">
        <w:rPr>
          <w:rFonts w:cstheme="minorHAnsi"/>
          <w:i/>
          <w:sz w:val="24"/>
          <w:szCs w:val="24"/>
          <w:lang w:val="en-US"/>
        </w:rPr>
        <w:t>? 6. But My words and My statutes, which I commanded My servants the prophets, did they not take hold of your fathers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330F519" w14:textId="48D88131" w:rsidR="00BB05DC" w:rsidRDefault="00BB05DC" w:rsidP="00BB05DC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Zechariah 1:5, 6</w:t>
      </w:r>
    </w:p>
    <w:p w14:paraId="20FA36B0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5DE5C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Zechariah was the Prophet of the Restoration. Some sixteen years before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this date a feeble band of exiles had returned from Babylon, with high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hopes of rebuilding the ruined Temple. But their designs had been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thwarted, and for long years the foundations stood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unbuilded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upon.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delay had shattered their hopes and flattened their enthusiasm;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when, with the advent of a new Persian king, a brighter day dawned,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little band was almost too dispirited to avail itself of it. At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crisis, two prophets blew soul-animating strains,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as the narrative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says elsewhere, the work prospered through the prophesying of Haggai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Zechariah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53D9B296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455697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My text comes from the first of Zechariah's prophecies. In it he lays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foundation for all that he has subsequently to say. He points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past, and summons up the august figures of the great pre-Exilic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prophets, and reminds his contemporaries that the words which they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spoke had been verified in the experience of past generations. He puts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himself in line with these, his mighty predecessors, and declares that,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though the hearers and the speakers of that prophetic word had glided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away into the vast unknown, the word remained, lived still, and on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lips demanded the same obedience as it had vainly demanded from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generation that was past.</w:t>
      </w:r>
    </w:p>
    <w:p w14:paraId="77776E4D" w14:textId="4F7EACD3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17C162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has sometimes been supposed that of the two questions in my text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first is the Prophet's--Your fathers, where are they?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that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second is the retort of the people--The prophets, do they live for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ever?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is true that our fathers are gone, but what about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prophets that you are talking of? Are they any better off? Are they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dead, too?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But though the separation of the words into dialogue gives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vivacity, it is wholly unnecessary. And it seems to me that Zechariah's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appeal is all the more impressive if we suppose that he here gathers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mortal hearers and speakers of the immortal word into one class,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sets over against them the Eternal Word, which lives to-day as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did then, and has new lessons for a new generation.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it is from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point of view that I wish to look at these words now, and try to gather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from them some of the solemn, and, as it seems to me, striking lessons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they inculcate. I follow with absolute simplicity the Prophet's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thoughts.</w:t>
      </w:r>
    </w:p>
    <w:p w14:paraId="5F03B295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62C769" w14:textId="77777777" w:rsidR="00F13F9F" w:rsidRPr="00BB05DC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B05DC">
        <w:rPr>
          <w:rFonts w:asciiTheme="minorHAnsi" w:hAnsiTheme="minorHAnsi" w:cs="Courier New"/>
          <w:b/>
          <w:bCs/>
          <w:sz w:val="22"/>
          <w:szCs w:val="22"/>
        </w:rPr>
        <w:t>I. The mortal hearers and speakers of the abiding Word.</w:t>
      </w:r>
    </w:p>
    <w:p w14:paraId="7F87A883" w14:textId="5A8AB4C9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88D5D1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Your fathers, where are they? and the prophets, do they live for ever?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 is all but impossible to invest that well-known thought with any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fresh force; but, perhaps, if we look at it from the special angle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the Prophet here regards it, we may get some new impression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old truth. That special angle is to bring into connection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Eternal Word and the transient vehicles and hearers of it.</w:t>
      </w:r>
    </w:p>
    <w:p w14:paraId="5235787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7FA87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Did you ever stand in some roofless, ruined cathedral or abbey church,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try to gather round you the generations that had bowed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worshipped there? Did you ever step across the threshold of some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ancient sanctuary, where the feet of vanished generations had worn down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sand-stone steps at the entrance? It is solemn to think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fleeting series of men; it is still more striking to bring them into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connection with that everlasting Word which once they heard,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accepted or rejected.</w:t>
      </w:r>
    </w:p>
    <w:p w14:paraId="6DAB7951" w14:textId="7AF82521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6F9D1A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But let me bring the thought a little closer. There is not a sitting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churches that has not been sat in by dead people. As I stand 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look round I can re-people almost every pew with faces that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shall see no more. Many of you, the older habitués of this place, can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do the same, and can look and think,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Ah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! he used to sit there; she used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be in that corner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And I can remember many mouldering lips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stood in this place where I stand, of friends and brethren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gone. Your fathers, where are they?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Graves under us, silent,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only answer. And the prophets, do they live for ever?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 memories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are shorter-lived than the memories of the preachers of God's Word.</w:t>
      </w:r>
    </w:p>
    <w:p w14:paraId="5221CD29" w14:textId="769C95AE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EAB22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Take another thought, that all these past hearers and speakers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Word had that Word verified in their lives. Took it not hold of your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fathers?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Some of them neglected it, and its burdens were upon them,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little as they felt them sometimes. Some of them clave to it,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accepted it, and its blessed promises were all fulfilled to them.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one of those who, for the brief period of their earthly lives, came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contact with that divine message but realised, more or less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consciously, some blessedly and some in darkened lives and ruined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careers, the solemn truth of its promises and of its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threatenings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Word may have been received, or it may have been neglected, by the past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generations; but whether the members thereof put out a hand to accept,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or withheld their grasp, whether they took hold of it or it took hold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them--wherever they are now, their earthly relation to that word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 determining factor in their condition. The syllables died away into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empty air, the messages were forgotten, but the men that ministered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them are eternally influenced by the faithfulness of their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ministrations, and the men that heard them are eternally affected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reception or rejection of that word. So, when we summon around 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congregation of the dead, which is more numerous than the audience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the living to whom I now speak, the lesson that their silent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presence teaches us is,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Wherefore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we should give the more earnest heed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the things that we have heard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2FDB9EE7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C27057" w14:textId="77777777" w:rsidR="00F13F9F" w:rsidRPr="00BB05DC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B05DC">
        <w:rPr>
          <w:rFonts w:asciiTheme="minorHAnsi" w:hAnsiTheme="minorHAnsi" w:cs="Courier New"/>
          <w:b/>
          <w:bCs/>
          <w:sz w:val="22"/>
          <w:szCs w:val="22"/>
        </w:rPr>
        <w:t>II. Let us note the abiding Word, which these transient generations of</w:t>
      </w:r>
      <w:r w:rsidR="00F13F9F" w:rsidRPr="00BB05D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B05DC">
        <w:rPr>
          <w:rFonts w:asciiTheme="minorHAnsi" w:hAnsiTheme="minorHAnsi" w:cs="Courier New"/>
          <w:b/>
          <w:bCs/>
          <w:sz w:val="22"/>
          <w:szCs w:val="22"/>
        </w:rPr>
        <w:t>hearers and speakers have had to do with.</w:t>
      </w:r>
    </w:p>
    <w:p w14:paraId="04B2C02D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5CAD85" w14:textId="26291CFD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It is maddening to think of the sure decay and dissolution of all human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strength, beauty, wisdom, unless that thought brings with it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immediately, like a pair of coupled stars, of which the one is bright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the other dark, the corresponding thought of that which does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pass, and is unaffected by time and change. Just as reason requires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some unalterable substratum, below all the fleeting phenomena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changeful creation--a God who is the Rock-basis of all, the staple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all the links hang--so we are driven back and back and back,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very fact of the transiency of the transient, to grasp, for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refuge and a stay, the permanency of the permanent. In the year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King Uzziah died I saw the Lord sitting upon a throne</w:t>
      </w:r>
      <w:r w:rsidR="0065797C">
        <w:rPr>
          <w:rFonts w:asciiTheme="minorHAnsi" w:hAnsiTheme="minorHAnsi" w:cs="Courier New"/>
          <w:sz w:val="22"/>
          <w:szCs w:val="22"/>
        </w:rPr>
        <w:t>-</w:t>
      </w:r>
      <w:r w:rsidRPr="00F13F9F">
        <w:rPr>
          <w:rFonts w:asciiTheme="minorHAnsi" w:hAnsiTheme="minorHAnsi" w:cs="Courier New"/>
          <w:sz w:val="22"/>
          <w:szCs w:val="22"/>
        </w:rPr>
        <w:t>-the passing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away of the mortal shadow of sovereignty revealed the undying and true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King. It is blessed for us when the lesson which the fleeting of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can flee away reads to us is that, beneath it all, there is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Unchanging. When the leaves drop from the boughs of the trees that veil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face of the cliff, then the steadfast rock is visible; and when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generations, like leaves, drop and rot, then the rock background should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stand out the more clearly.</w:t>
      </w:r>
    </w:p>
    <w:p w14:paraId="66A43169" w14:textId="272D4488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79A11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Zechariah meant by the word of God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simply the prophetic utterances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about the destiny and the punishment of his nation. We ought to mean by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the word of God, which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liveth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and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abideth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for ever,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not merely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written embodiment of it in the Old or New Testament, but the Personal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Word, the Incarnate Word, the everlasting Son of the Father, who came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upon earth to be God's mouthpiece and utterance, and who is for us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Word, the Eternal Word of the living God. It is His perpetual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existence rather than the continuous duration of the written word,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declaration of Himself though it is, that is mighty for our strength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consolation when we think of the transient generations.</w:t>
      </w:r>
    </w:p>
    <w:p w14:paraId="217E7E12" w14:textId="4C8C274D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256D55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Christ lives. That is the deepest meaning of the ancient saying, 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flesh is grass</w:t>
      </w:r>
      <w:proofErr w:type="gramStart"/>
      <w:r w:rsidR="00F24EDB">
        <w:rPr>
          <w:rFonts w:asciiTheme="minorHAnsi" w:hAnsiTheme="minorHAnsi" w:cs="Courier New"/>
          <w:sz w:val="22"/>
          <w:szCs w:val="22"/>
        </w:rPr>
        <w:t>...</w:t>
      </w:r>
      <w:r w:rsidRPr="00F13F9F">
        <w:rPr>
          <w:rFonts w:asciiTheme="minorHAnsi" w:hAnsiTheme="minorHAnsi" w:cs="Courier New"/>
          <w:sz w:val="22"/>
          <w:szCs w:val="22"/>
        </w:rPr>
        <w:t xml:space="preserve"> .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The Word of the Lord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endureth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for ever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lives;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we can front change and decay in all around calmly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triumphantly. It matters not though the prophets and their hearers pass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away. Men depart; Christ abides. Luther was once surprised by some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friends sitting at a table from which a meal had been removed,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thoughtfully tracing with his fingers upon its surface with some drop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of water or wine the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one word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Vivit</w:t>
      </w:r>
      <w:proofErr w:type="spellEnd"/>
      <w:r w:rsidR="00F24EDB">
        <w:rPr>
          <w:rFonts w:asciiTheme="minorHAnsi" w:hAnsiTheme="minorHAnsi" w:cs="Courier New"/>
          <w:sz w:val="22"/>
          <w:szCs w:val="22"/>
        </w:rPr>
        <w:t>;</w:t>
      </w:r>
      <w:r w:rsidRPr="00F13F9F">
        <w:rPr>
          <w:rFonts w:asciiTheme="minorHAnsi" w:hAnsiTheme="minorHAnsi" w:cs="Courier New"/>
          <w:sz w:val="22"/>
          <w:szCs w:val="22"/>
        </w:rPr>
        <w:t xml:space="preserve"> He lives. He fell back upon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when all around was dark. Yes, men may go; what of that? Aaron may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to ascend to the summit of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Hor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, and put off his priestly garments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die there. Moses may have to climb Pisgah, and with one look at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land which he must never tread, die there alone by the kiss of God,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Rabbis say. Is the host below leaderless? The Pillar of Cloud lies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still over the Tabernacle, and burns steadfast and guiding in front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files of Israel. Your fathers, where are they? The prophets, do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live for ever?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Jesus Christ is the same yesterday and to-day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ever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38980D9F" w14:textId="28871009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E03364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Another consideration to be drawn from this contrast is, since we have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this abiding Word, let us not dread changes, however startling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revolutionary. Jesus Christ does not change. But there is a human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element in the Church's conceptions of Jesus Christ, and still more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its working out of the principles of the Gospel in institutions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forms, which partakes of the transiency of the men from whom it has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come. In such a time as this, when everything is going into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melting-pot, and a great many timid people are trembling for the Ark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God, quite unnecessarily as it seems to me, it is of prime importance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the calmness and the wisdom and the courage of Christian people,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they should grasp firmly the distinction between the divine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treasure which is committed to the churches, and the earthen vessels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it has been enshrined. Jesus Christ, the man Jesus, the divine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person, His incarnation, His sacrifice, His resurrection,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ascension, the gift of His Spirit to abide for ever with His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Church--these are the permanent things which cannot be shaken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creeds and churches and formulas and forms--these are the human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elements which are capable of variation, and which need variation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time to time. No more is the substance of that eternal Gospel affected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by the changes, which are possible on its vesture, than is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stateliness of some cathedral touched, when the reformers go in and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sweep out the rubbish and the trumpery which have masked the fair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outlines of its architecture, and vulgarised the majesty of its stately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sweep. Brethren! let us fix this in our hearts, that nothing which 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Christ can perish, and nothing which is of man can or should endure.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more firmly we grasp the distinction between the permanent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transient in existing embodiments of Christian truth, the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more calm</w:t>
      </w:r>
      <w:proofErr w:type="gramEnd"/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shall we be amidst the surges of contending opinions. He that believeth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shall not make haste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234DB697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20512E" w14:textId="77777777" w:rsidR="00F13F9F" w:rsidRPr="00BB05DC" w:rsidRDefault="00FF19C8" w:rsidP="00FF19C8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BB05DC">
        <w:rPr>
          <w:rFonts w:asciiTheme="minorHAnsi" w:hAnsiTheme="minorHAnsi" w:cs="Courier New"/>
          <w:b/>
          <w:bCs/>
          <w:sz w:val="22"/>
          <w:szCs w:val="22"/>
        </w:rPr>
        <w:t>III. Lastly, the present generation and its relation to the abiding</w:t>
      </w:r>
      <w:r w:rsidR="00F13F9F" w:rsidRPr="00BB05D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BB05DC">
        <w:rPr>
          <w:rFonts w:asciiTheme="minorHAnsi" w:hAnsiTheme="minorHAnsi" w:cs="Courier New"/>
          <w:b/>
          <w:bCs/>
          <w:sz w:val="22"/>
          <w:szCs w:val="22"/>
        </w:rPr>
        <w:t>Word.</w:t>
      </w:r>
    </w:p>
    <w:p w14:paraId="010CA1B9" w14:textId="77777777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D720FD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Zechariah did not hesitate to put himself in line with the mighty forms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Isaiah, and Jeremiah, and Ezekiel, and Hosea. He, too, was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prophet. We claim, of course, no such authority for present utterers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eternal message, but we do claim for our message a higher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authority than the authority of this ancient Prophet. He felt that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word of God that was put into his lips was a new word, addressed to a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new generation, and with new lessons for new circumstances, fitting as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close to the wants of the little band of exiles as the former messages,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which it succeeded, had fitted to the wants of their generation. We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have no such change in the message, for Jesus Christ speaks to us all,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speaks to all times and to all circumstances, and to every generation.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so, just as Zechariah based upon the history of the past his appeal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for obedience and acceptance, the considerations which I have been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trying to dwell upon bring with them stringent obligations to us who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stand, however unworthy, in the place of the generations that are gone,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 the hearers and ministers of the Word of God. Let me put two or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three very simple and homely exhortations. First, see to it, brother,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you accept that Word. By acceptance I do not mean a mere negative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attitude, which is very often the result of lack of interest,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negative attitude of simply not rejecting; but I mean the opening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only of your minds but of your hearts to it. For if what I have been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saying is true, and the Word of God has for its highest manifestation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Jesus Christ Himself, then you cannot accept a person by pure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head-work. You must open your hearts and all your natures, and let Him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come in with His love, with His pity, with His </w:t>
      </w:r>
      <w:r w:rsidRPr="00F13F9F">
        <w:rPr>
          <w:rFonts w:asciiTheme="minorHAnsi" w:hAnsiTheme="minorHAnsi" w:cs="Courier New"/>
          <w:sz w:val="22"/>
          <w:szCs w:val="22"/>
        </w:rPr>
        <w:lastRenderedPageBreak/>
        <w:t>inspiration of strength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virtue and holiness, and you must yield yourselves wholly to Him.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Think of the generations that are gone. Think of their brief moment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when the great salvation was offered to them. Think of how, whether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they received or rejected it, that Word took hold upon them. Think of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how they regard it now, wherever they are in the dimness; and be you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wise in time and be not as those of your fathers who rejected the Word.</w:t>
      </w:r>
    </w:p>
    <w:p w14:paraId="22854B99" w14:textId="117B9C8D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19442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Hold it fast. In this time of unrest make sure of your grasp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eternal, central core of Christianity, Jesus Christ Himself,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divine-human Saviour of the world. There are too many of us whose faith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oozes out at their finger ends, simply because they have so many around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them that question and doubt and deny. Do not let the floating icebergs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bring down your temperature; and have a better reason for not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believing, if you do not believe, than that so many and such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influential and authoritative men have ceased to believe. When Jesus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asks, Will ye also go away?</w:t>
      </w:r>
      <w:r w:rsidR="00F24EDB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our answer should be, Lord, to whom shall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we go? Thou hast the words of eternal life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7846D9AD" w14:textId="52F13590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578500" w14:textId="77777777" w:rsidR="00F13F9F" w:rsidRP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Accept Him, hold Him fast, trust to His guidance in present day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questions. Zechariah felt that his message belonged to the generation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to whom he spoke. It was a new message. We have no new message,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there are new truths to be evolved from the old message.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questionings and problems, social,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economical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>, intellectual,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moral--shall I say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political?--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>of this day, will find their solution in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ancient word, God so loved the world, that He gave His only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begotten Son, that whosoever believeth in Him should not perish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There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the key to all problems. In Him are hid all the treasures and wisdom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knowledge</w:t>
      </w:r>
      <w:r w:rsidR="00F24EDB">
        <w:rPr>
          <w:rFonts w:asciiTheme="minorHAnsi" w:hAnsiTheme="minorHAnsi" w:cs="Courier New"/>
          <w:sz w:val="22"/>
          <w:szCs w:val="22"/>
        </w:rPr>
        <w:t>.</w:t>
      </w:r>
    </w:p>
    <w:p w14:paraId="3FA61582" w14:textId="6EEBC22E" w:rsidR="00F13F9F" w:rsidRPr="00F13F9F" w:rsidRDefault="00F13F9F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DF2261" w14:textId="7A0544FA" w:rsidR="00F13F9F" w:rsidRDefault="00FF19C8" w:rsidP="00FF19C8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13F9F">
        <w:rPr>
          <w:rFonts w:asciiTheme="minorHAnsi" w:hAnsiTheme="minorHAnsi" w:cs="Courier New"/>
          <w:sz w:val="22"/>
          <w:szCs w:val="22"/>
        </w:rPr>
        <w:t>Zechariah pointed to the experiences of a past generation as the basis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his appeal. We can point back to eighteen centuries, and say that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experiences of these centuries confirm the truth that Jesus Christ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the Saviour of the world. The blessedness, the purity, the power,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peace, the hope which He has breathed into humanity, the subsidiary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and accompanying material and intellectual prosperity and blessings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that attend His message, its independence of human instruments, its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adaptation to all varieties of class, character, condition,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geographical position, its power of recuperating itself from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corruptions and distortions, its undiminished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adaptedness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to the needs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of this generation and of each of us--enforce the stringency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exhortation, and confirm the truth of the assertion: This is My beloved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Son; hear ye Him</w:t>
      </w:r>
      <w:r w:rsidR="00F13F9F" w:rsidRPr="00F13F9F">
        <w:rPr>
          <w:rFonts w:asciiTheme="minorHAnsi" w:hAnsiTheme="minorHAnsi" w:cs="Courier New"/>
          <w:sz w:val="22"/>
          <w:szCs w:val="22"/>
        </w:rPr>
        <w:t>!</w:t>
      </w:r>
      <w:r w:rsidRPr="00F13F9F">
        <w:rPr>
          <w:rFonts w:asciiTheme="minorHAnsi" w:hAnsiTheme="minorHAnsi" w:cs="Courier New"/>
          <w:sz w:val="22"/>
          <w:szCs w:val="22"/>
        </w:rPr>
        <w:t xml:space="preserve"> The voice said, Cry. And I said,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What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shall I cry?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All flesh is grass, and all the goodliness thereof as the flower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field: the grass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withereth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, and the flower thereof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falleth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away: but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the Word of our God shall stand for ever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Three hundred years after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Isaiah a triumphant Apostle added, </w:t>
      </w:r>
      <w:proofErr w:type="gramStart"/>
      <w:r w:rsidRPr="00F13F9F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F13F9F">
        <w:rPr>
          <w:rFonts w:asciiTheme="minorHAnsi" w:hAnsiTheme="minorHAnsi" w:cs="Courier New"/>
          <w:sz w:val="22"/>
          <w:szCs w:val="22"/>
        </w:rPr>
        <w:t xml:space="preserve"> is the word which by the Gospel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is preached unto you</w:t>
      </w:r>
      <w:r w:rsidR="00F24EDB">
        <w:rPr>
          <w:rFonts w:asciiTheme="minorHAnsi" w:hAnsiTheme="minorHAnsi" w:cs="Courier New"/>
          <w:sz w:val="22"/>
          <w:szCs w:val="22"/>
        </w:rPr>
        <w:t>.</w:t>
      </w:r>
      <w:r w:rsidRPr="00F13F9F">
        <w:rPr>
          <w:rFonts w:asciiTheme="minorHAnsi" w:hAnsiTheme="minorHAnsi" w:cs="Courier New"/>
          <w:sz w:val="22"/>
          <w:szCs w:val="22"/>
        </w:rPr>
        <w:t xml:space="preserve"> Eighteen hundred years after Peter we can echo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his confident declaration, and, with the history of these centuries to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support our faith, can affirm that the Christ of the Gospel and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Gospel of the Christ are </w:t>
      </w:r>
      <w:proofErr w:type="spellStart"/>
      <w:r w:rsidRPr="00F13F9F">
        <w:rPr>
          <w:rFonts w:asciiTheme="minorHAnsi" w:hAnsiTheme="minorHAnsi" w:cs="Courier New"/>
          <w:sz w:val="22"/>
          <w:szCs w:val="22"/>
        </w:rPr>
        <w:t>in deed</w:t>
      </w:r>
      <w:proofErr w:type="spellEnd"/>
      <w:r w:rsidRPr="00F13F9F">
        <w:rPr>
          <w:rFonts w:asciiTheme="minorHAnsi" w:hAnsiTheme="minorHAnsi" w:cs="Courier New"/>
          <w:sz w:val="22"/>
          <w:szCs w:val="22"/>
        </w:rPr>
        <w:t xml:space="preserve"> and in truth the Living Word of the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>Living God.</w:t>
      </w:r>
      <w:r w:rsidR="00F13F9F" w:rsidRPr="00F13F9F">
        <w:rPr>
          <w:rFonts w:asciiTheme="minorHAnsi" w:hAnsiTheme="minorHAnsi" w:cs="Courier New"/>
          <w:sz w:val="22"/>
          <w:szCs w:val="22"/>
        </w:rPr>
        <w:t xml:space="preserve"> </w:t>
      </w:r>
      <w:r w:rsidRPr="00F13F9F">
        <w:rPr>
          <w:rFonts w:asciiTheme="minorHAnsi" w:hAnsiTheme="minorHAnsi" w:cs="Courier New"/>
          <w:sz w:val="22"/>
          <w:szCs w:val="22"/>
        </w:rPr>
        <w:t xml:space="preserve">  </w:t>
      </w:r>
    </w:p>
    <w:p w14:paraId="373434D7" w14:textId="68DBE60F" w:rsidR="00BB05DC" w:rsidRDefault="00BB05DC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15B200" w14:textId="765AA10F" w:rsidR="00BB05DC" w:rsidRDefault="00BB05DC" w:rsidP="00FF19C8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BB05DC" w:rsidSect="00F42C0F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23"/>
    <w:multiLevelType w:val="hybridMultilevel"/>
    <w:tmpl w:val="4B4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57"/>
    <w:multiLevelType w:val="hybridMultilevel"/>
    <w:tmpl w:val="3B5A3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014"/>
    <w:multiLevelType w:val="hybridMultilevel"/>
    <w:tmpl w:val="76D40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6A2D"/>
    <w:multiLevelType w:val="hybridMultilevel"/>
    <w:tmpl w:val="20C44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8744C"/>
    <w:multiLevelType w:val="hybridMultilevel"/>
    <w:tmpl w:val="AB905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B1753"/>
    <w:multiLevelType w:val="hybridMultilevel"/>
    <w:tmpl w:val="E558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1FE"/>
    <w:multiLevelType w:val="hybridMultilevel"/>
    <w:tmpl w:val="EBB4F776"/>
    <w:lvl w:ilvl="0" w:tplc="0CDCB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9BD"/>
    <w:multiLevelType w:val="hybridMultilevel"/>
    <w:tmpl w:val="90024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E9"/>
    <w:multiLevelType w:val="hybridMultilevel"/>
    <w:tmpl w:val="39F61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17C99"/>
    <w:multiLevelType w:val="hybridMultilevel"/>
    <w:tmpl w:val="771A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978F7"/>
    <w:multiLevelType w:val="hybridMultilevel"/>
    <w:tmpl w:val="D306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E0656"/>
    <w:multiLevelType w:val="hybridMultilevel"/>
    <w:tmpl w:val="BDDC2F72"/>
    <w:lvl w:ilvl="0" w:tplc="BD3AE2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643A6"/>
    <w:multiLevelType w:val="hybridMultilevel"/>
    <w:tmpl w:val="DAC2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E0E4A"/>
    <w:multiLevelType w:val="hybridMultilevel"/>
    <w:tmpl w:val="9EFC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B87"/>
    <w:multiLevelType w:val="hybridMultilevel"/>
    <w:tmpl w:val="D104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499B"/>
    <w:multiLevelType w:val="hybridMultilevel"/>
    <w:tmpl w:val="EC2A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86B44"/>
    <w:multiLevelType w:val="hybridMultilevel"/>
    <w:tmpl w:val="6680C7C2"/>
    <w:lvl w:ilvl="0" w:tplc="0AD85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706AF"/>
    <w:multiLevelType w:val="hybridMultilevel"/>
    <w:tmpl w:val="24AC5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42142"/>
    <w:multiLevelType w:val="hybridMultilevel"/>
    <w:tmpl w:val="4BEAA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0F3"/>
    <w:multiLevelType w:val="hybridMultilevel"/>
    <w:tmpl w:val="EC8C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17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3"/>
  </w:num>
  <w:num w:numId="14">
    <w:abstractNumId w:val="0"/>
  </w:num>
  <w:num w:numId="15">
    <w:abstractNumId w:val="12"/>
  </w:num>
  <w:num w:numId="16">
    <w:abstractNumId w:val="2"/>
  </w:num>
  <w:num w:numId="17">
    <w:abstractNumId w:val="5"/>
  </w:num>
  <w:num w:numId="18">
    <w:abstractNumId w:val="11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C8"/>
    <w:rsid w:val="00093BA5"/>
    <w:rsid w:val="000B3ECA"/>
    <w:rsid w:val="0016181C"/>
    <w:rsid w:val="001D3767"/>
    <w:rsid w:val="00215394"/>
    <w:rsid w:val="002441FB"/>
    <w:rsid w:val="00257434"/>
    <w:rsid w:val="00274D2F"/>
    <w:rsid w:val="002C5EDA"/>
    <w:rsid w:val="002F6BAD"/>
    <w:rsid w:val="00310205"/>
    <w:rsid w:val="00385964"/>
    <w:rsid w:val="003A5318"/>
    <w:rsid w:val="003C2FCD"/>
    <w:rsid w:val="003D7CF5"/>
    <w:rsid w:val="003E0730"/>
    <w:rsid w:val="003F744D"/>
    <w:rsid w:val="00433E78"/>
    <w:rsid w:val="00456E12"/>
    <w:rsid w:val="004C248D"/>
    <w:rsid w:val="005052CF"/>
    <w:rsid w:val="0053724D"/>
    <w:rsid w:val="006041A4"/>
    <w:rsid w:val="006535CA"/>
    <w:rsid w:val="0065797C"/>
    <w:rsid w:val="00666C43"/>
    <w:rsid w:val="00681A95"/>
    <w:rsid w:val="00685F1E"/>
    <w:rsid w:val="006B0039"/>
    <w:rsid w:val="006D7C3B"/>
    <w:rsid w:val="006F4704"/>
    <w:rsid w:val="0072496D"/>
    <w:rsid w:val="0073722D"/>
    <w:rsid w:val="007A0088"/>
    <w:rsid w:val="007A6170"/>
    <w:rsid w:val="007B0C57"/>
    <w:rsid w:val="007B5395"/>
    <w:rsid w:val="007F10FE"/>
    <w:rsid w:val="008123C1"/>
    <w:rsid w:val="00863E41"/>
    <w:rsid w:val="0089424A"/>
    <w:rsid w:val="008A4442"/>
    <w:rsid w:val="008B633D"/>
    <w:rsid w:val="008D7A7F"/>
    <w:rsid w:val="008E144A"/>
    <w:rsid w:val="008F4312"/>
    <w:rsid w:val="0093724F"/>
    <w:rsid w:val="00987058"/>
    <w:rsid w:val="00A53B29"/>
    <w:rsid w:val="00A64C74"/>
    <w:rsid w:val="00A81515"/>
    <w:rsid w:val="00A90A7E"/>
    <w:rsid w:val="00A93A3F"/>
    <w:rsid w:val="00AB67C3"/>
    <w:rsid w:val="00B067B4"/>
    <w:rsid w:val="00B1756D"/>
    <w:rsid w:val="00B41827"/>
    <w:rsid w:val="00BB05DC"/>
    <w:rsid w:val="00BD352A"/>
    <w:rsid w:val="00BD39A6"/>
    <w:rsid w:val="00C211A2"/>
    <w:rsid w:val="00C36BDB"/>
    <w:rsid w:val="00C8142C"/>
    <w:rsid w:val="00C816B4"/>
    <w:rsid w:val="00CE2F35"/>
    <w:rsid w:val="00D032ED"/>
    <w:rsid w:val="00D41E13"/>
    <w:rsid w:val="00DD6CFC"/>
    <w:rsid w:val="00E93B55"/>
    <w:rsid w:val="00F13F9F"/>
    <w:rsid w:val="00F2381B"/>
    <w:rsid w:val="00F24EDB"/>
    <w:rsid w:val="00FF19C8"/>
    <w:rsid w:val="00FF209D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F08D5"/>
  <w15:chartTrackingRefBased/>
  <w15:docId w15:val="{DD88B027-EA53-4545-BEFE-79611D3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42C0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42C0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2021-11-12T14:01:00Z</dcterms:created>
  <dcterms:modified xsi:type="dcterms:W3CDTF">2021-11-12T16:38:00Z</dcterms:modified>
</cp:coreProperties>
</file>