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52344B" w:rsidP="00243D58">
      <w:pPr>
        <w:rPr>
          <w:b/>
          <w:sz w:val="24"/>
        </w:rPr>
      </w:pPr>
      <w:r>
        <w:rPr>
          <w:b/>
          <w:sz w:val="24"/>
        </w:rPr>
        <w:t>SERIES 02 (PREACHED IN 1900</w:t>
      </w:r>
      <w:r w:rsidR="00243D58">
        <w:rPr>
          <w:b/>
          <w:sz w:val="24"/>
        </w:rPr>
        <w:t>) - THE PREACHING OF G. CAMPBELL MORGAN</w:t>
      </w:r>
    </w:p>
    <w:p w:rsidR="003F27C1" w:rsidRPr="00B22470" w:rsidRDefault="0052344B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02</w:t>
      </w:r>
      <w:r w:rsidR="003F27C1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THE ETHICS OF MAN IN RELATION TO MAN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52344B" w:rsidRPr="00243D58" w:rsidRDefault="0052344B" w:rsidP="0052344B">
      <w:pPr>
        <w:spacing w:line="240" w:lineRule="auto"/>
        <w:ind w:left="720"/>
        <w:rPr>
          <w:i/>
        </w:rPr>
      </w:pPr>
      <w:r w:rsidRPr="0052344B">
        <w:rPr>
          <w:rFonts w:cstheme="minorHAnsi"/>
          <w:i/>
          <w:sz w:val="24"/>
          <w:szCs w:val="24"/>
          <w:lang w:val="en-US"/>
        </w:rPr>
        <w:t xml:space="preserve">"All things, therefore, whatsoever ye would that men should do unto you, even so do ye also unto them: for this is the law and the </w:t>
      </w:r>
      <w:r>
        <w:rPr>
          <w:rFonts w:cstheme="minorHAnsi"/>
          <w:i/>
          <w:sz w:val="24"/>
          <w:szCs w:val="24"/>
          <w:lang w:val="en-US"/>
        </w:rPr>
        <w:t>prophets</w:t>
      </w:r>
      <w:r w:rsidRPr="00243D58">
        <w:rPr>
          <w:rFonts w:cstheme="minorHAnsi"/>
          <w:i/>
          <w:sz w:val="24"/>
          <w:szCs w:val="24"/>
          <w:lang w:val="en-US"/>
        </w:rPr>
        <w:t>."</w:t>
      </w:r>
    </w:p>
    <w:p w:rsidR="0052344B" w:rsidRDefault="0052344B" w:rsidP="0052344B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Matthew 7:12</w:t>
      </w:r>
    </w:p>
    <w:p w:rsidR="0052344B" w:rsidRPr="00243D58" w:rsidRDefault="0052344B" w:rsidP="0052344B">
      <w:pPr>
        <w:spacing w:line="240" w:lineRule="auto"/>
        <w:ind w:left="720"/>
        <w:rPr>
          <w:i/>
        </w:rPr>
      </w:pPr>
      <w:r w:rsidRPr="00243D58">
        <w:rPr>
          <w:rFonts w:cstheme="minorHAnsi"/>
          <w:i/>
          <w:sz w:val="24"/>
          <w:szCs w:val="24"/>
          <w:lang w:val="en-US"/>
        </w:rPr>
        <w:t>"</w:t>
      </w:r>
      <w:r w:rsidRPr="0052344B">
        <w:rPr>
          <w:rFonts w:cstheme="minorHAnsi"/>
          <w:i/>
          <w:sz w:val="24"/>
          <w:szCs w:val="24"/>
          <w:lang w:val="en-US"/>
        </w:rPr>
        <w:t xml:space="preserve">None of us </w:t>
      </w:r>
      <w:proofErr w:type="spellStart"/>
      <w:r w:rsidRPr="0052344B">
        <w:rPr>
          <w:rFonts w:cstheme="minorHAnsi"/>
          <w:i/>
          <w:sz w:val="24"/>
          <w:szCs w:val="24"/>
          <w:lang w:val="en-US"/>
        </w:rPr>
        <w:t>liveth</w:t>
      </w:r>
      <w:proofErr w:type="spellEnd"/>
      <w:r w:rsidRPr="0052344B">
        <w:rPr>
          <w:rFonts w:cstheme="minorHAnsi"/>
          <w:i/>
          <w:sz w:val="24"/>
          <w:szCs w:val="24"/>
          <w:lang w:val="en-US"/>
        </w:rPr>
        <w:t xml:space="preserve"> to himself, and none </w:t>
      </w:r>
      <w:proofErr w:type="spellStart"/>
      <w:r w:rsidRPr="0052344B">
        <w:rPr>
          <w:rFonts w:cstheme="minorHAnsi"/>
          <w:i/>
          <w:sz w:val="24"/>
          <w:szCs w:val="24"/>
          <w:lang w:val="en-US"/>
        </w:rPr>
        <w:t>dieth</w:t>
      </w:r>
      <w:proofErr w:type="spellEnd"/>
      <w:r w:rsidRPr="0052344B">
        <w:rPr>
          <w:rFonts w:cstheme="minorHAnsi"/>
          <w:i/>
          <w:sz w:val="24"/>
          <w:szCs w:val="24"/>
          <w:lang w:val="en-US"/>
        </w:rPr>
        <w:t xml:space="preserve"> to himself. For whether we live, we live unto the Lord; or whether we die, we die unto the Lord: whether we live there</w:t>
      </w:r>
      <w:r>
        <w:rPr>
          <w:rFonts w:cstheme="minorHAnsi"/>
          <w:i/>
          <w:sz w:val="24"/>
          <w:szCs w:val="24"/>
          <w:lang w:val="en-US"/>
        </w:rPr>
        <w:t>fore, or die, we are the Lord's</w:t>
      </w:r>
      <w:r w:rsidRPr="00243D58">
        <w:rPr>
          <w:rFonts w:cstheme="minorHAnsi"/>
          <w:i/>
          <w:sz w:val="24"/>
          <w:szCs w:val="24"/>
          <w:lang w:val="en-US"/>
        </w:rPr>
        <w:t>."</w:t>
      </w:r>
    </w:p>
    <w:p w:rsidR="0052344B" w:rsidRDefault="0052344B" w:rsidP="0052344B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Romans 14:7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HAVING CONSIDERED the teachings of Jesus with regard to individual man we are to remember that man is not alone.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Human life is interdependent and God has made us with that end in view. Each man is a centre round whom there are the circles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life. But each man is also part of another man's circumference. There are lines and influences that cross and re</w:t>
      </w:r>
      <w:r w:rsidR="00E04F26"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>cross and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interact upon one another. No man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liveth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unto himself.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Every man desires and needs to be served and ministered to by others. But if I desire to be served, I must also serve; and if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desire that others should minister to me, I must be prepared to minister to them. That is one phase of the great truth that lies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within that verse which we </w:t>
      </w:r>
      <w:r>
        <w:rPr>
          <w:rFonts w:asciiTheme="minorHAnsi" w:hAnsiTheme="minorHAnsi" w:cstheme="minorHAnsi"/>
          <w:sz w:val="22"/>
          <w:szCs w:val="22"/>
        </w:rPr>
        <w:t>speak of as the golden rule, "W</w:t>
      </w:r>
      <w:r w:rsidRPr="00345373">
        <w:rPr>
          <w:rFonts w:asciiTheme="minorHAnsi" w:hAnsiTheme="minorHAnsi" w:cstheme="minorHAnsi"/>
          <w:sz w:val="22"/>
          <w:szCs w:val="22"/>
        </w:rPr>
        <w:t>hatsoever ye would that men should do</w:t>
      </w:r>
      <w:r>
        <w:rPr>
          <w:rFonts w:asciiTheme="minorHAnsi" w:hAnsiTheme="minorHAnsi" w:cstheme="minorHAnsi"/>
          <w:sz w:val="22"/>
          <w:szCs w:val="22"/>
        </w:rPr>
        <w:t xml:space="preserve"> to you, do ye even so to them.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manner and measure of my service is my need. A man cannot live in this world without coming into contact with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people and being served by them and having to serve them. These are necessities of our nature. </w:t>
      </w:r>
      <w:r>
        <w:rPr>
          <w:rFonts w:asciiTheme="minorHAnsi" w:hAnsiTheme="minorHAnsi" w:cstheme="minorHAnsi"/>
          <w:sz w:val="22"/>
          <w:szCs w:val="22"/>
        </w:rPr>
        <w:t xml:space="preserve">What </w:t>
      </w:r>
      <w:r w:rsidRPr="00345373">
        <w:rPr>
          <w:rFonts w:asciiTheme="minorHAnsi" w:hAnsiTheme="minorHAnsi" w:cstheme="minorHAnsi"/>
          <w:sz w:val="22"/>
          <w:szCs w:val="22"/>
        </w:rPr>
        <w:t>then has Christ to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which conditions this interrelated life and puts the Christian soul into new relations w</w:t>
      </w:r>
      <w:r>
        <w:rPr>
          <w:rFonts w:asciiTheme="minorHAnsi" w:hAnsiTheme="minorHAnsi" w:cstheme="minorHAnsi"/>
          <w:sz w:val="22"/>
          <w:szCs w:val="22"/>
        </w:rPr>
        <w:t>ith other men and women</w:t>
      </w:r>
      <w:r w:rsidRPr="00345373">
        <w:rPr>
          <w:rFonts w:asciiTheme="minorHAnsi" w:hAnsiTheme="minorHAnsi" w:cstheme="minorHAnsi"/>
          <w:sz w:val="22"/>
          <w:szCs w:val="22"/>
        </w:rPr>
        <w:t>?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Individualism and collectivism are often talked about as if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were contradictory terms. One ma</w:t>
      </w:r>
      <w:r>
        <w:rPr>
          <w:rFonts w:asciiTheme="minorHAnsi" w:hAnsiTheme="minorHAnsi" w:cstheme="minorHAnsi"/>
          <w:sz w:val="22"/>
          <w:szCs w:val="22"/>
        </w:rPr>
        <w:t>n says, "I am an individualist,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another, "I am a collectivist;" and yet no man is an individualist in the true sense of the word without thereby becoming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collectivist, and no man is a collectivist unless he is indeed also an individualist.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Let me illustrate: The Greek idea was the individualist idea; they devoted themselves to the culture of the individual.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been the result? The nation and the people perished. Take the other illustration, the idea upon which the whole of the Chinese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nation has been built and kept has been the collective idea. In the few short years of Greek history you find more names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individuals of note than in all the centuries of Chinese history. Both these ideas are broken down. We see the awful working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the collectivist idea apart from the individual realization of personal life in the present outlook in China.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Jesus Christ, in His ethical teachings, shows us that of these two neither one can exist without the other. There can be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social life except as we perfect the individual and any attempt to perfect the individual that does not take into account the relation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that individual to the larger whole does not perfect the individual but spoils him and breaks down the type. Jesus Christ has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come to create a </w:t>
      </w:r>
      <w:r>
        <w:rPr>
          <w:rFonts w:asciiTheme="minorHAnsi" w:hAnsiTheme="minorHAnsi" w:cstheme="minorHAnsi"/>
          <w:sz w:val="22"/>
          <w:szCs w:val="22"/>
        </w:rPr>
        <w:t xml:space="preserve">society </w:t>
      </w:r>
      <w:r w:rsidRPr="00345373">
        <w:rPr>
          <w:rFonts w:asciiTheme="minorHAnsi" w:hAnsiTheme="minorHAnsi" w:cstheme="minorHAnsi"/>
          <w:sz w:val="22"/>
          <w:szCs w:val="22"/>
        </w:rPr>
        <w:t>which shall be built up of individual men and women who have found their own possibility of personality,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in that finding have found also the law of brotherhood and socialism. These are foundation principles.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lastRenderedPageBreak/>
        <w:t>God is the same all through the ages, with the same ultimate thought and purpose for man, and failure has never been divine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human, and the divine victory has been marked by the perpetual and marvelous overcoming of human failure and the bringing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out of it of a divine movement towards consummation. This redeemed s</w:t>
      </w:r>
      <w:r>
        <w:rPr>
          <w:rFonts w:asciiTheme="minorHAnsi" w:hAnsiTheme="minorHAnsi" w:cstheme="minorHAnsi"/>
          <w:sz w:val="22"/>
          <w:szCs w:val="22"/>
        </w:rPr>
        <w:t>ociety</w:t>
      </w:r>
      <w:r w:rsidRPr="00345373">
        <w:rPr>
          <w:rFonts w:asciiTheme="minorHAnsi" w:hAnsiTheme="minorHAnsi" w:cstheme="minorHAnsi"/>
          <w:sz w:val="22"/>
          <w:szCs w:val="22"/>
        </w:rPr>
        <w:t xml:space="preserve"> which Christ came to found is yet to be built,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Christ is working today in and through His church toward that consummation; consequently He has for us some ethical word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about our interrelation which shall be the very basis and foundation upon which He shall ultimately realize this great s</w:t>
      </w:r>
      <w:r>
        <w:rPr>
          <w:rFonts w:asciiTheme="minorHAnsi" w:hAnsiTheme="minorHAnsi" w:cstheme="minorHAnsi"/>
          <w:sz w:val="22"/>
          <w:szCs w:val="22"/>
        </w:rPr>
        <w:t>ociet</w:t>
      </w:r>
      <w:r w:rsidRPr="00345373">
        <w:rPr>
          <w:rFonts w:asciiTheme="minorHAnsi" w:hAnsiTheme="minorHAnsi" w:cstheme="minorHAnsi"/>
          <w:sz w:val="22"/>
          <w:szCs w:val="22"/>
        </w:rPr>
        <w:t>y.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345373">
        <w:rPr>
          <w:rFonts w:asciiTheme="minorHAnsi" w:hAnsiTheme="minorHAnsi" w:cstheme="minorHAnsi"/>
          <w:sz w:val="22"/>
          <w:szCs w:val="22"/>
        </w:rPr>
        <w:t>hat are the words that He speaks?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Matthew 5:43, "Ye have heard that it was said, Thou shalt love thy neighbor, and hate thine enemy: but I say unto you, Love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enemies, and pray for them that persecute you; that ye may be sons of </w:t>
      </w:r>
      <w:r>
        <w:rPr>
          <w:rFonts w:asciiTheme="minorHAnsi" w:hAnsiTheme="minorHAnsi" w:cstheme="minorHAnsi"/>
          <w:sz w:val="22"/>
          <w:szCs w:val="22"/>
        </w:rPr>
        <w:t>your Father which is in heaven.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Mark 12:28, "One of the scribes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asked Him,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commandment is the first of all? Jesus answered, The first is, Hear, O Israel;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Lord our the Lord is one: and thou shalt love the Lord thy God </w:t>
      </w:r>
      <w:r>
        <w:rPr>
          <w:rFonts w:asciiTheme="minorHAnsi" w:hAnsiTheme="minorHAnsi" w:cstheme="minorHAnsi"/>
          <w:sz w:val="22"/>
          <w:szCs w:val="22"/>
        </w:rPr>
        <w:t>wi</w:t>
      </w:r>
      <w:r w:rsidRPr="00345373">
        <w:rPr>
          <w:rFonts w:asciiTheme="minorHAnsi" w:hAnsiTheme="minorHAnsi" w:cstheme="minorHAnsi"/>
          <w:sz w:val="22"/>
          <w:szCs w:val="22"/>
        </w:rPr>
        <w:t xml:space="preserve">th all thy heart, and with all thy soul, and </w:t>
      </w:r>
      <w:r>
        <w:rPr>
          <w:rFonts w:asciiTheme="minorHAnsi" w:hAnsiTheme="minorHAnsi" w:cstheme="minorHAnsi"/>
          <w:sz w:val="22"/>
          <w:szCs w:val="22"/>
        </w:rPr>
        <w:t>wi</w:t>
      </w:r>
      <w:r w:rsidRPr="00345373">
        <w:rPr>
          <w:rFonts w:asciiTheme="minorHAnsi" w:hAnsiTheme="minorHAnsi" w:cstheme="minorHAnsi"/>
          <w:sz w:val="22"/>
          <w:szCs w:val="22"/>
        </w:rPr>
        <w:t>th all thy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mind, and with all thy strength. This is the first. The </w:t>
      </w:r>
      <w:r>
        <w:rPr>
          <w:rFonts w:asciiTheme="minorHAnsi" w:hAnsiTheme="minorHAnsi" w:cstheme="minorHAnsi"/>
          <w:sz w:val="22"/>
          <w:szCs w:val="22"/>
        </w:rPr>
        <w:t xml:space="preserve">second </w:t>
      </w:r>
      <w:r w:rsidRPr="00345373">
        <w:rPr>
          <w:rFonts w:asciiTheme="minorHAnsi" w:hAnsiTheme="minorHAnsi" w:cstheme="minorHAnsi"/>
          <w:sz w:val="22"/>
          <w:szCs w:val="22"/>
        </w:rPr>
        <w:t>is this, Thou shal</w:t>
      </w:r>
      <w:r>
        <w:rPr>
          <w:rFonts w:asciiTheme="minorHAnsi" w:hAnsiTheme="minorHAnsi" w:cstheme="minorHAnsi"/>
          <w:sz w:val="22"/>
          <w:szCs w:val="22"/>
        </w:rPr>
        <w:t>t love thy neighbor as thyself.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 in Luke 10:25, we have the same summary of the law from a lawyer. "Jesus said to him. This do and thou shalt live. But he,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desiring to justify himself, said, Who is my neighbor?" Then we have the story of the Good Samaritan. Jesus answered that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question in a </w:t>
      </w:r>
      <w:r>
        <w:rPr>
          <w:rFonts w:asciiTheme="minorHAnsi" w:hAnsiTheme="minorHAnsi" w:cstheme="minorHAnsi"/>
          <w:sz w:val="22"/>
          <w:szCs w:val="22"/>
        </w:rPr>
        <w:t>most remarkable manner. The lawyer asked, "W</w:t>
      </w:r>
      <w:r w:rsidRPr="00345373">
        <w:rPr>
          <w:rFonts w:asciiTheme="minorHAnsi" w:hAnsiTheme="minorHAnsi" w:cstheme="minorHAnsi"/>
          <w:sz w:val="22"/>
          <w:szCs w:val="22"/>
        </w:rPr>
        <w:t>ho is my neighbor?" and Jesus never told him. It is as though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had said to him, "You ask me who your neighbor is. My answer is, You be a neighbor to someone else; that is your business; love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somebody, and you will make it easy for the other man</w:t>
      </w:r>
      <w:r>
        <w:rPr>
          <w:rFonts w:asciiTheme="minorHAnsi" w:hAnsiTheme="minorHAnsi" w:cstheme="minorHAnsi"/>
          <w:sz w:val="22"/>
          <w:szCs w:val="22"/>
        </w:rPr>
        <w:t xml:space="preserve"> to keep the law by loving you.</w:t>
      </w:r>
      <w:r w:rsidRPr="00345373">
        <w:rPr>
          <w:rFonts w:asciiTheme="minorHAnsi" w:hAnsiTheme="minorHAnsi" w:cstheme="minorHAnsi"/>
          <w:sz w:val="22"/>
          <w:szCs w:val="22"/>
        </w:rPr>
        <w:t>" That is our Lord's explanation of the law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regard to our neighbor.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Turn from the actual words of our Lord Himself to the word of His apostles: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Romans 13:8-10, "Owe no man anything, save to love one another: for he that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loveth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his neighbor hath fulfilled the law. For this,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Thou shalt not commit adultery, Thou shalt not kill, Thou shalt not steal, Thou shalt not covet, and if there be any 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command, it is summed up in this word, namely, Thou shalt love thy neighbor as thyself. Love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no ill to his neighbor: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 therefore is the fulfillment of the law. 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Galatians 5:14: "For the whole law is fulfilled in one word, even in this: Thou shal</w:t>
      </w:r>
      <w:r>
        <w:rPr>
          <w:rFonts w:asciiTheme="minorHAnsi" w:hAnsiTheme="minorHAnsi" w:cstheme="minorHAnsi"/>
          <w:sz w:val="22"/>
          <w:szCs w:val="22"/>
        </w:rPr>
        <w:t>t love thy neighbor as thyself.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James 2 :8,9 </w:t>
      </w:r>
      <w:r w:rsidRPr="00345373">
        <w:rPr>
          <w:rFonts w:asciiTheme="minorHAnsi" w:hAnsiTheme="minorHAnsi" w:cstheme="minorHAnsi"/>
          <w:sz w:val="22"/>
          <w:szCs w:val="22"/>
        </w:rPr>
        <w:t>"Howbeit if ye fulfill the royal law, according to the scripture, Thou shalt love thy neighbor as thyself, ye do well: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if ye have respect of persons, ye commit sin. 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How shall we summarize those remarkable Scriptures? Love is the condition of all right action between man and man. The ethical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law of Christ that is to condition and govern the interrelation of man with man, is love.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Jesus always first deals with a condition and then with acts that grow out of it.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hen I was a youth at school one of those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that call themselves free thinkers said to me, "You know, while I admire the words o</w:t>
      </w:r>
      <w:r>
        <w:rPr>
          <w:rFonts w:asciiTheme="minorHAnsi" w:hAnsiTheme="minorHAnsi" w:cstheme="minorHAnsi"/>
          <w:sz w:val="22"/>
          <w:szCs w:val="22"/>
        </w:rPr>
        <w:t>f Jesus, they are unreasonable.</w:t>
      </w:r>
      <w:r w:rsidRPr="00345373">
        <w:rPr>
          <w:rFonts w:asciiTheme="minorHAnsi" w:hAnsiTheme="minorHAnsi" w:cstheme="minorHAnsi"/>
          <w:sz w:val="22"/>
          <w:szCs w:val="22"/>
        </w:rPr>
        <w:t>" I asked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an instance, and he said, "Confucius taught the Chinese this precept, Do justice to thine enemy. Jesus says, Love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enemies. Now the first is possibl</w:t>
      </w:r>
      <w:r>
        <w:rPr>
          <w:rFonts w:asciiTheme="minorHAnsi" w:hAnsiTheme="minorHAnsi" w:cstheme="minorHAnsi"/>
          <w:sz w:val="22"/>
          <w:szCs w:val="22"/>
        </w:rPr>
        <w:t>e and the second is impossible.</w:t>
      </w:r>
      <w:r w:rsidRPr="00345373">
        <w:rPr>
          <w:rFonts w:asciiTheme="minorHAnsi" w:hAnsiTheme="minorHAnsi" w:cstheme="minorHAnsi"/>
          <w:sz w:val="22"/>
          <w:szCs w:val="22"/>
        </w:rPr>
        <w:t>" How is that principle of Confucius working out in China today?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Confucius says a thing that appeals to the reason of man but it does not work out, because he has not touched the deep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underlying necessity of human nature. Christ does not begin with the surface; He gets down into the inner heart, and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Love. If a man loves, it is easy and natural to do justice; but unless you love, sooner or later justice will halt and you will wrong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your neighbor.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This is the great law and I want you to notice three things about it. First, How is this love to find expression? Second,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be the measure of my love for my fellow men? Third,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power of love?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CF7432">
        <w:rPr>
          <w:rFonts w:asciiTheme="minorHAnsi" w:hAnsiTheme="minorHAnsi" w:cstheme="minorHAnsi"/>
          <w:b/>
          <w:sz w:val="22"/>
          <w:szCs w:val="22"/>
        </w:rPr>
        <w:lastRenderedPageBreak/>
        <w:t>1.</w:t>
      </w:r>
      <w:r w:rsidRPr="003453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expression of love? Galatians 5:14, "Ye, brethren, were called for freedom; only use not your freedom for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occasion to the flesh, but through love be servants one to another." Oh, how far the world is as yet from understanding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simplest elements of the teaching of Jesus Christ! The world is in the grip of the devil's conception of greatness!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that?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To be masters. Samuel Chadwick of Leeds began an address at the Southport convention last year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this remarkable sentence,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"Christ and the devil are calling men to the same thing"; and we listened. Then he read two texts, the first from Genesis, "You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shall be as gods," and the second from Matthew, "Be ye therefore perfect as your Father." "Now," said Mr. Chadwick,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difference is this, that the devil's conceptions of God and Christ's conception of Him are quite separate; consequently when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devil calls a man to be like God it is one thing, and when Christ calls him to that </w:t>
      </w:r>
      <w:r>
        <w:rPr>
          <w:rFonts w:asciiTheme="minorHAnsi" w:hAnsiTheme="minorHAnsi" w:cstheme="minorHAnsi"/>
          <w:sz w:val="22"/>
          <w:szCs w:val="22"/>
        </w:rPr>
        <w:t>it is quite another.</w:t>
      </w:r>
      <w:r w:rsidRPr="00345373">
        <w:rPr>
          <w:rFonts w:asciiTheme="minorHAnsi" w:hAnsiTheme="minorHAnsi" w:cstheme="minorHAnsi"/>
          <w:sz w:val="22"/>
          <w:szCs w:val="22"/>
        </w:rPr>
        <w:t>" The devil says, "Get your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way, be masters, be as </w:t>
      </w:r>
      <w:r>
        <w:rPr>
          <w:rFonts w:asciiTheme="minorHAnsi" w:hAnsiTheme="minorHAnsi" w:cstheme="minorHAnsi"/>
          <w:sz w:val="22"/>
          <w:szCs w:val="22"/>
        </w:rPr>
        <w:t xml:space="preserve">Gods;" </w:t>
      </w:r>
      <w:r w:rsidRPr="00345373">
        <w:rPr>
          <w:rFonts w:asciiTheme="minorHAnsi" w:hAnsiTheme="minorHAnsi" w:cstheme="minorHAnsi"/>
          <w:sz w:val="22"/>
          <w:szCs w:val="22"/>
        </w:rPr>
        <w:t>Jesus Christ says, "Be as little children; in love serve one another." Greatness of human character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consists not in power to master but in power to minister. If we remember that great lesson all our problems are solved,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political and national, and everything else. Serve one another, not out of a sense of duty, but in love. Service is the first expression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love.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Next comes the parable of the Good Samaritan. Serve the man you do not know; if he is in need, go out of your way to help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First, is mutual service of the saints; and second, is service of the stranger who is wounded and helpless on the highway of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priest and the Levite go by on the other side because it would interfere with their dignity. The man who is under the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love does not stay to ask questions but finds the man in trouble and lifts him up and binds his wounds.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Now look at Luke 17:4, "If thy brother sin against thee seven times and say, I repent, </w:t>
      </w:r>
      <w:r>
        <w:rPr>
          <w:rFonts w:asciiTheme="minorHAnsi" w:hAnsiTheme="minorHAnsi" w:cstheme="minorHAnsi"/>
          <w:sz w:val="22"/>
          <w:szCs w:val="22"/>
        </w:rPr>
        <w:t>forgive him." In Matthew 18:21,</w:t>
      </w:r>
      <w:r w:rsidRPr="00345373">
        <w:rPr>
          <w:rFonts w:asciiTheme="minorHAnsi" w:hAnsiTheme="minorHAnsi" w:cstheme="minorHAnsi"/>
          <w:sz w:val="22"/>
          <w:szCs w:val="22"/>
        </w:rPr>
        <w:t>22, Peter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said: "Lord, how oft shall my brother sin against me and I forgive him? till seven times?" Jesus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saith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unto him, "I say not 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thee, Until seven times; but, Until seventy times seven." Poor Peter, he was a bit startled at the seven, but I am quite sure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when Pentecost had come Peter was not startled at the four hundred and ninety times. You say, we do forgive but cannot forget.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Then you do not forgive. There is one sense in which we have not the faculty of blotting from the tablets of our memory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wrong that was done us, but by the grace of God we can remember only to forgive. Serve, help the helpless, forgive your enemies.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These are the great laws that come in the teaching of Christ. This is the expression of love.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hat, then, is the measure of love in o</w:t>
      </w:r>
      <w:r>
        <w:rPr>
          <w:rFonts w:asciiTheme="minorHAnsi" w:hAnsiTheme="minorHAnsi" w:cstheme="minorHAnsi"/>
          <w:sz w:val="22"/>
          <w:szCs w:val="22"/>
        </w:rPr>
        <w:t>ur relation with one another? 1</w:t>
      </w:r>
      <w:r w:rsidRPr="00345373">
        <w:rPr>
          <w:rFonts w:asciiTheme="minorHAnsi" w:hAnsiTheme="minorHAnsi" w:cstheme="minorHAnsi"/>
          <w:sz w:val="22"/>
          <w:szCs w:val="22"/>
        </w:rPr>
        <w:t xml:space="preserve"> John 3:16, "Hereby know we love, He laid down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life for us: and we ought to lay down our lives for the brethren." I am not inclined to say anything about that. I can only ask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my Lord to teach us the meaning of that love. People tell us today that God does not require us to lay down our lives prematurely.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 am not sure of it. I am not sure that the church is not dying for men that will die for it. At any rate there is the measure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love. How much are we to love? Go to the cross and find out. Jesus laid down His life for me; I ought to lay down mine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brethren.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If those be the expressions and that be the measure of love</w:t>
      </w:r>
      <w:r>
        <w:rPr>
          <w:rFonts w:asciiTheme="minorHAnsi" w:hAnsiTheme="minorHAnsi" w:cstheme="minorHAnsi"/>
          <w:sz w:val="22"/>
          <w:szCs w:val="22"/>
        </w:rPr>
        <w:t xml:space="preserve">, what is the power of love? 1 </w:t>
      </w:r>
      <w:r w:rsidRPr="00345373">
        <w:rPr>
          <w:rFonts w:asciiTheme="minorHAnsi" w:hAnsiTheme="minorHAnsi" w:cstheme="minorHAnsi"/>
          <w:sz w:val="22"/>
          <w:szCs w:val="22"/>
        </w:rPr>
        <w:t>John 4:7, "Beloved, let us love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another: for love is of God: and everyone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proofErr w:type="spellStart"/>
      <w:r>
        <w:rPr>
          <w:rFonts w:asciiTheme="minorHAnsi" w:hAnsiTheme="minorHAnsi" w:cstheme="minorHAnsi"/>
          <w:sz w:val="22"/>
          <w:szCs w:val="22"/>
        </w:rPr>
        <w:t>loveth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begotten of God.</w:t>
      </w:r>
      <w:r w:rsidRPr="00345373">
        <w:rPr>
          <w:rFonts w:asciiTheme="minorHAnsi" w:hAnsiTheme="minorHAnsi" w:cstheme="minorHAnsi"/>
          <w:sz w:val="22"/>
          <w:szCs w:val="22"/>
        </w:rPr>
        <w:t>" The ethical teaching of Jesus is too impossible for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 to hear it, much less obey it, save in the power of a new life begotten of God. It is this new God life within us that makes 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love, and what Christ is saying to us is, Love. That is our relation to our fellow men. Obey the impulse, act in the power of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new life and love. Oh, if we had only let that new life have its way with us from the beginning, how we should have loved!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first consciousness of the new life of God is a thrill and a throb of love, and a desire for others to have this new life. But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checked it and hindered it, and we have become bitter and malicious sometimes, alas! and the ethics of Jesus has not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obeyed because we have not yielded to the impulse of the power which He gave us. The divine economy is beautiful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first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power, then the teaching. Now obey in the power of that indwelling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this application of this principle of love? First of all, love is the spirit and the soul and the power of justice. It is a dreadful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pity that people have put into opposition words and thoughts that never should have come into opposition. Love and justice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one. You cannot possibly have justice apart from love. Love enforces justice. If a man says, I love my brother, and is unjust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him, the man is a liar. Justice is first a recognition of the rights of my fellow men. It is, consequently, the demand made upon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perpetually that I recognize those rights and yield to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There is a threefold division of the rights of man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inherent, inalienable rights, acquired rights, and rights of property.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inherent and inalienable rights are creation rights and redemption rights. Every man has them, whatever his color, whatever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creed, whatever his social condition. Creation rights are the rights to live the life that God has given. There is the familiar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threefold division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body, soul, spirit. Paul puts them in their right order of importance, spirit, soul, body. But looking into a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we do not meet with his spirit first; we first come into contract with the body, then we know a little more of him, the soul,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mind, and later, his spirit, the essential fact. Every man has a right to live that threefold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acquired rights are the rights of character and reputation. The rights of property are two and only two: Free gift or something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won by toil. If you possess anything that someone did not give you and that you did not work for, you are a thief. Work that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yourselves. That sweeps gambling into the realm of theft. It sweeps into the region of theft many other things, such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certain form of business, shrewdness, manipulation of events and things, and a certain kind of action among nations that is called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policy and diplomacy. These may be right, but the moment that they begin to be an attempt to acquire land or people that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belong to them, they are theft.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love recognizes these rights of man. You have a right to live. God started you living, and what right have I to interfere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your life or check its development by doing anything to harm it? Second, the character that has become yours through the</w:t>
      </w:r>
      <w:r>
        <w:rPr>
          <w:rFonts w:asciiTheme="minorHAnsi" w:hAnsiTheme="minorHAnsi" w:cstheme="minorHAnsi"/>
          <w:sz w:val="22"/>
          <w:szCs w:val="22"/>
        </w:rPr>
        <w:t xml:space="preserve"> process </w:t>
      </w:r>
      <w:r w:rsidRPr="00345373">
        <w:rPr>
          <w:rFonts w:asciiTheme="minorHAnsi" w:hAnsiTheme="minorHAnsi" w:cstheme="minorHAnsi"/>
          <w:sz w:val="22"/>
          <w:szCs w:val="22"/>
        </w:rPr>
        <w:t>of training, and the reputation you have, is yours; and I have no business, by evil word or insinuation, to harm it. Then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right of property. The comm</w:t>
      </w:r>
      <w:r>
        <w:rPr>
          <w:rFonts w:asciiTheme="minorHAnsi" w:hAnsiTheme="minorHAnsi" w:cstheme="minorHAnsi"/>
          <w:sz w:val="22"/>
          <w:szCs w:val="22"/>
        </w:rPr>
        <w:t>andment, "Thou shalt not steal,</w:t>
      </w:r>
      <w:r w:rsidRPr="00345373">
        <w:rPr>
          <w:rFonts w:asciiTheme="minorHAnsi" w:hAnsiTheme="minorHAnsi" w:cstheme="minorHAnsi"/>
          <w:sz w:val="22"/>
          <w:szCs w:val="22"/>
        </w:rPr>
        <w:t>" has within it a recognition of God's seal upon property.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love not only recognizes these rights but enforces payment. How? I do nothing that shall hinder his life. That includes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slavery. It also forbids slander that will harm a man's reputation, evil influence that will blight his character or take the bloom off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it, as it precludes any form of robbery.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a step further. Love and justice set up a claim upon every man on behalf of his brother man. The ethics of Jesus lays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me and upon you a claim for truth and </w:t>
      </w:r>
      <w:r w:rsidR="00E04F26" w:rsidRPr="00345373">
        <w:rPr>
          <w:rFonts w:asciiTheme="minorHAnsi" w:hAnsiTheme="minorHAnsi" w:cstheme="minorHAnsi"/>
          <w:sz w:val="22"/>
          <w:szCs w:val="22"/>
        </w:rPr>
        <w:t>defense</w:t>
      </w:r>
      <w:r w:rsidRPr="00345373">
        <w:rPr>
          <w:rFonts w:asciiTheme="minorHAnsi" w:hAnsiTheme="minorHAnsi" w:cstheme="minorHAnsi"/>
          <w:sz w:val="22"/>
          <w:szCs w:val="22"/>
        </w:rPr>
        <w:t>. Truth is, first, sincerity in my present action, veracity with regard to the past,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faithfulness to my future engagements. This is the ethical law that </w:t>
      </w:r>
      <w:r>
        <w:rPr>
          <w:rFonts w:asciiTheme="minorHAnsi" w:hAnsiTheme="minorHAnsi" w:cstheme="minorHAnsi"/>
          <w:sz w:val="22"/>
          <w:szCs w:val="22"/>
        </w:rPr>
        <w:t>comes out of this little word "love.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The other aspect is that of </w:t>
      </w:r>
      <w:r w:rsidR="00E04F26" w:rsidRPr="00345373">
        <w:rPr>
          <w:rFonts w:asciiTheme="minorHAnsi" w:hAnsiTheme="minorHAnsi" w:cstheme="minorHAnsi"/>
          <w:sz w:val="22"/>
          <w:szCs w:val="22"/>
        </w:rPr>
        <w:t>defense</w:t>
      </w:r>
      <w:r w:rsidRPr="00345373">
        <w:rPr>
          <w:rFonts w:asciiTheme="minorHAnsi" w:hAnsiTheme="minorHAnsi" w:cstheme="minorHAnsi"/>
          <w:sz w:val="22"/>
          <w:szCs w:val="22"/>
        </w:rPr>
        <w:t>. I am to guard my brother from wrong. Love will defend my brother not merely from wrong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may d</w:t>
      </w:r>
      <w:r>
        <w:rPr>
          <w:rFonts w:asciiTheme="minorHAnsi" w:hAnsiTheme="minorHAnsi" w:cstheme="minorHAnsi"/>
          <w:sz w:val="22"/>
          <w:szCs w:val="22"/>
        </w:rPr>
        <w:t>o him, and from wrong that some</w:t>
      </w:r>
      <w:r w:rsidRPr="00345373">
        <w:rPr>
          <w:rFonts w:asciiTheme="minorHAnsi" w:hAnsiTheme="minorHAnsi" w:cstheme="minorHAnsi"/>
          <w:sz w:val="22"/>
          <w:szCs w:val="22"/>
        </w:rPr>
        <w:t>one else would do him, but love is to defend him from the wrong he might do himself.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standard of action is not what he expects of me, but what he ought to expect of me. If my brother's moral level is low and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would be willing to let me take some unfair and wrong advantage of the highest possibility of his life, I am not to do it. That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ethics of love in its outworking between man and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let me sum up. Any law of social life less than that of love will break down sooner or later. If you are going to deal with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fellow men upon the basis of the foot-rule and the weights and the measures, you will go wrong, but you never will if you deal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with your fellow men in response to, and in the power of, and by the unmeasurable measure of love.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hy not? Because love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always ahead of you; it has always done a little more. There is no more exquisite description of a beautiful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character than that of</w:t>
      </w:r>
      <w:r>
        <w:rPr>
          <w:rFonts w:asciiTheme="minorHAnsi" w:hAnsiTheme="minorHAnsi" w:cstheme="minorHAnsi"/>
          <w:sz w:val="22"/>
          <w:szCs w:val="22"/>
        </w:rPr>
        <w:t xml:space="preserve"> Joseph. "</w:t>
      </w:r>
      <w:r w:rsidRPr="00345373">
        <w:rPr>
          <w:rFonts w:asciiTheme="minorHAnsi" w:hAnsiTheme="minorHAnsi" w:cstheme="minorHAnsi"/>
          <w:sz w:val="22"/>
          <w:szCs w:val="22"/>
        </w:rPr>
        <w:t xml:space="preserve">Joseph was a fruitful bough; </w:t>
      </w:r>
      <w:r>
        <w:rPr>
          <w:rFonts w:asciiTheme="minorHAnsi" w:hAnsiTheme="minorHAnsi" w:cstheme="minorHAnsi"/>
          <w:sz w:val="22"/>
          <w:szCs w:val="22"/>
        </w:rPr>
        <w:t>his branches ran over the wall.</w:t>
      </w:r>
      <w:r w:rsidRPr="00345373">
        <w:rPr>
          <w:rFonts w:asciiTheme="minorHAnsi" w:hAnsiTheme="minorHAnsi" w:cstheme="minorHAnsi"/>
          <w:sz w:val="22"/>
          <w:szCs w:val="22"/>
        </w:rPr>
        <w:t>" That is the very essence of the ethics of Jesus in relation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 to man; not merely a fruitful bough on your own side, but your branches run over the wall. The unnecessary, the extra,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special, the prodigality of giving which goes beyond the law of mathematical precision, that is the ethics of Jesus.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The same thing is given us in the </w:t>
      </w:r>
      <w:r>
        <w:rPr>
          <w:rFonts w:asciiTheme="minorHAnsi" w:hAnsiTheme="minorHAnsi" w:cstheme="minorHAnsi"/>
          <w:sz w:val="22"/>
          <w:szCs w:val="22"/>
        </w:rPr>
        <w:t>New Testament. Matthew 5:41, "W</w:t>
      </w:r>
      <w:r w:rsidRPr="00345373">
        <w:rPr>
          <w:rFonts w:asciiTheme="minorHAnsi" w:hAnsiTheme="minorHAnsi" w:cstheme="minorHAnsi"/>
          <w:sz w:val="22"/>
          <w:szCs w:val="22"/>
        </w:rPr>
        <w:t>hosoever shall compel thee to go one mile, go with him</w:t>
      </w:r>
      <w:r>
        <w:rPr>
          <w:rFonts w:asciiTheme="minorHAnsi" w:hAnsiTheme="minorHAnsi" w:cstheme="minorHAnsi"/>
          <w:sz w:val="22"/>
          <w:szCs w:val="22"/>
        </w:rPr>
        <w:t xml:space="preserve"> twain.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The first </w:t>
      </w:r>
      <w:bookmarkStart w:id="0" w:name="_GoBack"/>
      <w:bookmarkEnd w:id="0"/>
      <w:r w:rsidRPr="00345373">
        <w:rPr>
          <w:rFonts w:asciiTheme="minorHAnsi" w:hAnsiTheme="minorHAnsi" w:cstheme="minorHAnsi"/>
          <w:sz w:val="22"/>
          <w:szCs w:val="22"/>
        </w:rPr>
        <w:t>mile is compulsion, the second is Christian. If you are going to be strictly correct by the canon</w:t>
      </w:r>
      <w:r>
        <w:rPr>
          <w:rFonts w:asciiTheme="minorHAnsi" w:hAnsiTheme="minorHAnsi" w:cstheme="minorHAnsi"/>
          <w:sz w:val="22"/>
          <w:szCs w:val="22"/>
        </w:rPr>
        <w:t>s by which men t</w:t>
      </w:r>
      <w:r w:rsidRPr="00345373">
        <w:rPr>
          <w:rFonts w:asciiTheme="minorHAnsi" w:hAnsiTheme="minorHAnsi" w:cstheme="minorHAnsi"/>
          <w:sz w:val="22"/>
          <w:szCs w:val="22"/>
        </w:rPr>
        <w:t>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us today, you will go the one mile, and will be sorry you did that; but if you obey the law of love you will go the second;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mile of love. That is the measure of your Christianity.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547" w:rsidRDefault="00136547" w:rsidP="0013654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Thus Jesus comes and He says to all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Oh, that this poor warring earth, in its madness and its folly, could but hear His voice!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45373">
        <w:rPr>
          <w:rFonts w:asciiTheme="minorHAnsi" w:hAnsiTheme="minorHAnsi" w:cstheme="minorHAnsi"/>
          <w:sz w:val="22"/>
          <w:szCs w:val="22"/>
        </w:rPr>
        <w:t>He says, "I will solve your social problems and I will bring the peace and rest for which the world waits by laying upon you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strictest ethical law about human relationship. Thou shalt love, and that means thou shalt do justice and thou shalt do the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than justice in the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overplus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of love, and so justice shall be included</w:t>
      </w:r>
      <w:r>
        <w:rPr>
          <w:rFonts w:asciiTheme="minorHAnsi" w:hAnsiTheme="minorHAnsi" w:cstheme="minorHAnsi"/>
          <w:sz w:val="22"/>
          <w:szCs w:val="22"/>
        </w:rPr>
        <w:t xml:space="preserve"> in love, and always fulfilled.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48" w:rsidRDefault="002E2048" w:rsidP="00B2336A">
      <w:pPr>
        <w:spacing w:after="0" w:line="240" w:lineRule="auto"/>
      </w:pPr>
      <w:r>
        <w:separator/>
      </w:r>
    </w:p>
  </w:endnote>
  <w:endnote w:type="continuationSeparator" w:id="0">
    <w:p w:rsidR="002E2048" w:rsidRDefault="002E2048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92AF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92AF8">
            <w:rPr>
              <w:rFonts w:asciiTheme="majorHAnsi" w:hAnsiTheme="majorHAnsi"/>
              <w:b/>
              <w:noProof/>
            </w:rPr>
            <w:fldChar w:fldCharType="separate"/>
          </w:r>
          <w:r w:rsidR="00E04F26">
            <w:rPr>
              <w:rFonts w:asciiTheme="majorHAnsi" w:hAnsiTheme="majorHAnsi"/>
              <w:b/>
              <w:noProof/>
            </w:rPr>
            <w:t>5</w:t>
          </w:r>
          <w:r w:rsidR="00092AF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48" w:rsidRDefault="002E2048" w:rsidP="00B2336A">
      <w:pPr>
        <w:spacing w:after="0" w:line="240" w:lineRule="auto"/>
      </w:pPr>
      <w:r>
        <w:separator/>
      </w:r>
    </w:p>
  </w:footnote>
  <w:footnote w:type="continuationSeparator" w:id="0">
    <w:p w:rsidR="002E2048" w:rsidRDefault="002E2048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2AF8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547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2048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4B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3257"/>
    <w:rsid w:val="00E0494C"/>
    <w:rsid w:val="00E04F26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BB99-A79A-4342-ADFA-A7379DC8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58C8-0F50-44B5-A17C-D713279D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02/02 The Ethics of Man in Relation to Man: Matt. 7:12 &amp; Rom. 14:7</dc:subject>
  <dc:creator>Jonathan Verdon-Smith</dc:creator>
  <cp:keywords>NORTHFIELD CONFERENCE ADDRESSES; CAMPBELL MORGAN; SERMONS</cp:keywords>
  <cp:lastModifiedBy>Jonathan Verdon-Smith</cp:lastModifiedBy>
  <cp:revision>4</cp:revision>
  <dcterms:created xsi:type="dcterms:W3CDTF">2020-05-08T09:19:00Z</dcterms:created>
  <dcterms:modified xsi:type="dcterms:W3CDTF">2021-02-23T11:41:00Z</dcterms:modified>
</cp:coreProperties>
</file>