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B22470" w:rsidP="00CF073E">
      <w:pPr>
        <w:rPr>
          <w:b/>
          <w:sz w:val="24"/>
        </w:rPr>
      </w:pPr>
      <w:r w:rsidRPr="00B22470">
        <w:rPr>
          <w:b/>
          <w:sz w:val="24"/>
        </w:rPr>
        <w:t xml:space="preserve">VOLUME </w:t>
      </w:r>
      <w:r w:rsidR="00E8709C">
        <w:rPr>
          <w:b/>
          <w:sz w:val="24"/>
        </w:rPr>
        <w:t>9</w:t>
      </w:r>
      <w:r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 w:rsidR="00B935BB">
        <w:rPr>
          <w:b/>
          <w:sz w:val="24"/>
        </w:rPr>
        <w:t>0</w:t>
      </w:r>
      <w:r w:rsidR="005749BD">
        <w:rPr>
          <w:b/>
          <w:sz w:val="24"/>
        </w:rPr>
        <w:t>2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5749BD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AMBITIONS</w:t>
      </w:r>
      <w:r w:rsidR="00B935BB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82790A" w:rsidRPr="001C1EB9" w:rsidRDefault="005749BD" w:rsidP="0082790A">
      <w:pPr>
        <w:ind w:left="720"/>
        <w:rPr>
          <w:i/>
        </w:rPr>
      </w:pPr>
      <w:r>
        <w:rPr>
          <w:rFonts w:cstheme="minorHAnsi"/>
          <w:i/>
          <w:sz w:val="24"/>
          <w:szCs w:val="24"/>
        </w:rPr>
        <w:t xml:space="preserve">... </w:t>
      </w:r>
      <w:r w:rsidRPr="005749BD">
        <w:rPr>
          <w:rFonts w:cstheme="minorHAnsi"/>
          <w:i/>
          <w:sz w:val="24"/>
          <w:szCs w:val="24"/>
        </w:rPr>
        <w:t>desire earnestly the greater gifts. And moreover a most excellent way sho</w:t>
      </w:r>
      <w:r>
        <w:rPr>
          <w:rFonts w:cstheme="minorHAnsi"/>
          <w:i/>
          <w:sz w:val="24"/>
          <w:szCs w:val="24"/>
        </w:rPr>
        <w:t>w</w:t>
      </w:r>
      <w:r w:rsidRPr="005749BD">
        <w:rPr>
          <w:rFonts w:cstheme="minorHAnsi"/>
          <w:i/>
          <w:sz w:val="24"/>
          <w:szCs w:val="24"/>
        </w:rPr>
        <w:t xml:space="preserve"> I unto you. Follow after </w:t>
      </w:r>
      <w:r>
        <w:rPr>
          <w:rFonts w:cstheme="minorHAnsi"/>
          <w:i/>
          <w:sz w:val="24"/>
          <w:szCs w:val="24"/>
        </w:rPr>
        <w:t>love. ..</w:t>
      </w:r>
      <w:r w:rsidRPr="005749BD">
        <w:rPr>
          <w:rFonts w:cstheme="minorHAnsi"/>
          <w:i/>
          <w:sz w:val="24"/>
          <w:szCs w:val="24"/>
        </w:rPr>
        <w:t>.</w:t>
      </w:r>
      <w:r w:rsidR="0082790A" w:rsidRPr="00040DDD">
        <w:rPr>
          <w:rFonts w:cstheme="minorHAnsi"/>
          <w:i/>
          <w:sz w:val="24"/>
          <w:szCs w:val="24"/>
        </w:rPr>
        <w:t xml:space="preserve"> </w:t>
      </w:r>
    </w:p>
    <w:p w:rsidR="0082790A" w:rsidRPr="00B22470" w:rsidRDefault="005749BD" w:rsidP="0082790A">
      <w:pPr>
        <w:ind w:left="5040" w:firstLine="720"/>
        <w:rPr>
          <w:i/>
        </w:rPr>
      </w:pPr>
      <w:r>
        <w:rPr>
          <w:i/>
        </w:rPr>
        <w:t>1 Corinthians 12:31 and 14:1</w:t>
      </w:r>
    </w:p>
    <w:p w:rsidR="00970ADF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WE ARE ALL FAMIL</w:t>
      </w:r>
      <w:r w:rsidR="00970ADF">
        <w:rPr>
          <w:rFonts w:asciiTheme="minorHAnsi" w:hAnsiTheme="minorHAnsi" w:cstheme="minorHAnsi"/>
          <w:sz w:val="22"/>
          <w:szCs w:val="22"/>
        </w:rPr>
        <w:t>IAR WITH THE WORD "AMBITION." Coming</w:t>
      </w:r>
      <w:r w:rsidRPr="006A2EAD">
        <w:rPr>
          <w:rFonts w:asciiTheme="minorHAnsi" w:hAnsiTheme="minorHAnsi" w:cstheme="minorHAnsi"/>
          <w:sz w:val="22"/>
          <w:szCs w:val="22"/>
        </w:rPr>
        <w:t xml:space="preserve"> to us from the Latin, it has acquired a significance quite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other than that of its first meaning. Quite literally, it simply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0ADF">
        <w:rPr>
          <w:rFonts w:asciiTheme="minorHAnsi" w:hAnsiTheme="minorHAnsi" w:cstheme="minorHAnsi"/>
          <w:sz w:val="22"/>
          <w:szCs w:val="22"/>
        </w:rPr>
        <w:t>m</w:t>
      </w:r>
      <w:r w:rsidRPr="006A2EAD">
        <w:rPr>
          <w:rFonts w:asciiTheme="minorHAnsi" w:hAnsiTheme="minorHAnsi" w:cstheme="minorHAnsi"/>
          <w:sz w:val="22"/>
          <w:szCs w:val="22"/>
        </w:rPr>
        <w:t>eans going round. In process of time, it came to signify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going round for votes. Today, it stands for that mood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soul which makes a man go round for votes; today it stands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for earnest desire, especially desire for honor in some form.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0ADF">
        <w:rPr>
          <w:rFonts w:asciiTheme="minorHAnsi" w:hAnsiTheme="minorHAnsi" w:cstheme="minorHAnsi"/>
          <w:sz w:val="22"/>
          <w:szCs w:val="22"/>
        </w:rPr>
        <w:t>T</w:t>
      </w:r>
      <w:r w:rsidRPr="006A2EAD">
        <w:rPr>
          <w:rFonts w:asciiTheme="minorHAnsi" w:hAnsiTheme="minorHAnsi" w:cstheme="minorHAnsi"/>
          <w:sz w:val="22"/>
          <w:szCs w:val="22"/>
        </w:rPr>
        <w:t>hus it will be seen that the word originally described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0ADF">
        <w:rPr>
          <w:rFonts w:asciiTheme="minorHAnsi" w:hAnsiTheme="minorHAnsi" w:cstheme="minorHAnsi"/>
          <w:sz w:val="22"/>
          <w:szCs w:val="22"/>
        </w:rPr>
        <w:t>me</w:t>
      </w:r>
      <w:r w:rsidRPr="006A2EAD">
        <w:rPr>
          <w:rFonts w:asciiTheme="minorHAnsi" w:hAnsiTheme="minorHAnsi" w:cstheme="minorHAnsi"/>
          <w:sz w:val="22"/>
          <w:szCs w:val="22"/>
        </w:rPr>
        <w:t>thod, an action; while today, it is used rather of a purpose,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 inspiration.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ADF" w:rsidRDefault="007621C7" w:rsidP="00970AD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 question which has been under consideration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0ADF">
        <w:rPr>
          <w:rFonts w:asciiTheme="minorHAnsi" w:hAnsiTheme="minorHAnsi" w:cstheme="minorHAnsi"/>
          <w:sz w:val="22"/>
          <w:szCs w:val="22"/>
        </w:rPr>
        <w:t>m</w:t>
      </w:r>
      <w:r w:rsidRPr="006A2EAD">
        <w:rPr>
          <w:rFonts w:asciiTheme="minorHAnsi" w:hAnsiTheme="minorHAnsi" w:cstheme="minorHAnsi"/>
          <w:sz w:val="22"/>
          <w:szCs w:val="22"/>
        </w:rPr>
        <w:t>onth by our young people has been: "What would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consider the greatest honor that could come to you;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why?" It will immediately be recognized that the purpose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question was that of discovering the ambitions which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inspiring their lives, or which ought to inspire their lives;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it is possible for a person to cherish an ambition which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 inspiration but which is a dead weight. The answers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70ADF" w:rsidRPr="006A2EAD">
        <w:rPr>
          <w:rFonts w:asciiTheme="minorHAnsi" w:hAnsiTheme="minorHAnsi" w:cstheme="minorHAnsi"/>
          <w:sz w:val="22"/>
          <w:szCs w:val="22"/>
        </w:rPr>
        <w:t>which I have received have been most interesting, and in some</w:t>
      </w:r>
      <w:r w:rsidR="00970ADF">
        <w:rPr>
          <w:rFonts w:asciiTheme="minorHAnsi" w:hAnsiTheme="minorHAnsi" w:cstheme="minorHAnsi"/>
          <w:sz w:val="22"/>
          <w:szCs w:val="22"/>
        </w:rPr>
        <w:t xml:space="preserve"> </w:t>
      </w:r>
      <w:r w:rsidR="00970ADF" w:rsidRPr="006A2EAD">
        <w:rPr>
          <w:rFonts w:asciiTheme="minorHAnsi" w:hAnsiTheme="minorHAnsi" w:cstheme="minorHAnsi"/>
          <w:sz w:val="22"/>
          <w:szCs w:val="22"/>
        </w:rPr>
        <w:t>ways I cannot help saying remarkable; but I will come to</w:t>
      </w:r>
      <w:r w:rsidR="00970ADF">
        <w:rPr>
          <w:rFonts w:asciiTheme="minorHAnsi" w:hAnsiTheme="minorHAnsi" w:cstheme="minorHAnsi"/>
          <w:sz w:val="22"/>
          <w:szCs w:val="22"/>
        </w:rPr>
        <w:t xml:space="preserve"> </w:t>
      </w:r>
      <w:r w:rsidR="00970ADF" w:rsidRPr="006A2EAD">
        <w:rPr>
          <w:rFonts w:asciiTheme="minorHAnsi" w:hAnsiTheme="minorHAnsi" w:cstheme="minorHAnsi"/>
          <w:sz w:val="22"/>
          <w:szCs w:val="22"/>
        </w:rPr>
        <w:t>them presently.</w:t>
      </w:r>
      <w:r w:rsidR="00970A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ADF" w:rsidRDefault="00970ADF" w:rsidP="00970AD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Let us first take time to consider this subject of ambition, as to its place, its peril, and its power in human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This we shall do in the light of the text selected. I recognize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there are far larger values in this text than I intend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deal with. There is, however, exactly the light we need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we are finally to understand the proper place and power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ambition in human life.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ADF" w:rsidRDefault="00970ADF" w:rsidP="00970AD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In considering this, therefore, we will first of all dwell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with some technical care upon the word of which the apostle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made use, and which the revisers have translated "desire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earnestly"; and King James translators, "covet."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It is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word in the apostolic writing. It is the Greek word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which two well-known words in our English language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been derived. I refer to the words "zealous" and "jealous."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Zealous is a word full of suggestiveness, its root idea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of fire, of passion. Zeal is the driving force in endeavor;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jealousy is that which guards the way. Thus in our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words, we have two aspects of the same central thought.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activity suggested by the word is that of mental approbation which expresses itself in strenuous endeavor. The idea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is expressed exactly by our modern use of the word "ambition." It is a strong desire to obtain position, power, honor,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 the best sense of that word honor.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ADF" w:rsidRDefault="00970ADF" w:rsidP="00970AD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There is a prevalent notion that ambition is wholly evil.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You will remember what Wolsey said to Cromwell: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ADF" w:rsidRDefault="00970ADF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Cromwell, I charge thee, fling away ambition.</w:t>
      </w:r>
    </w:p>
    <w:p w:rsidR="00970ADF" w:rsidRDefault="00970ADF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By that sin fell the angels; how could man, then,</w:t>
      </w:r>
    </w:p>
    <w:p w:rsidR="00970ADF" w:rsidRDefault="00970ADF" w:rsidP="00970ADF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 image of his Maker hope to win by it.</w:t>
      </w:r>
    </w:p>
    <w:p w:rsidR="00970ADF" w:rsidRDefault="00970ADF" w:rsidP="00970AD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Or, again, Mark Antony: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0ADF" w:rsidRDefault="00970ADF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The noble Brutus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Hath told you Caesar was ambitious;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If it were so, it was a grievous fault;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And grievously hath Caesar answered it.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Here, under leave of Brutus and the rest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(For Brutus is an honourable man;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lastRenderedPageBreak/>
        <w:t>So are they all, all honourable men),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Come I to speak in Caesar's funeral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He was my friend, faithful and just to me;</w:t>
      </w:r>
    </w:p>
    <w:p w:rsidR="00970ADF" w:rsidRDefault="007621C7" w:rsidP="00970AD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But Brutus says he was ambitious;</w:t>
      </w:r>
    </w:p>
    <w:p w:rsidR="00970ADF" w:rsidRDefault="007621C7" w:rsidP="00970ADF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And Brutus is an honourable man.</w:t>
      </w:r>
    </w:p>
    <w:p w:rsidR="00970ADF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In each of the quotations the conception is that ambition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evil. This is not necessarily so. The fundamental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society is that of individual self-preservation and self-realization. There will be no perfected society that is not made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of perfected individuals. A chain is as strong as its weakest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link. A castle is as strong as its least-guarded door. If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society there are links that are weak, society is weak. If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great household of men there are individuals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imperfect, then the household of men remains imperfect.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Perfect units are needed for the perfect unity. Therefore,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ultimate purpose of individuality is not individuality,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realization of the commonwealth. The ultimate reason why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every man must be perfect is not that the man should be perfect, but that the community should be perfect. Therefore,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every individual must aim at high things, noble things,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desire honor. This is ambition in its simplest, purest form;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this is not evil, but wholly good.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3854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There is one brief prophecy in the Book of Jeremiah,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simple prophecy among the great utterances of the prophet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of thunder and of tears, a prophecy uttered to one man,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Baruch, the man associated with Jeremiah in his work.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heart of the prophecy is contained in these words: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3854">
        <w:rPr>
          <w:rFonts w:asciiTheme="minorHAnsi" w:hAnsiTheme="minorHAnsi" w:cstheme="minorHAnsi"/>
          <w:sz w:val="22"/>
          <w:szCs w:val="22"/>
        </w:rPr>
        <w:t xml:space="preserve">"… </w:t>
      </w:r>
      <w:r w:rsidRPr="006A2EAD">
        <w:rPr>
          <w:rFonts w:asciiTheme="minorHAnsi" w:hAnsiTheme="minorHAnsi" w:cstheme="minorHAnsi"/>
          <w:sz w:val="22"/>
          <w:szCs w:val="22"/>
        </w:rPr>
        <w:t>seekest thou great things for thyself? Seek them not;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3854">
        <w:rPr>
          <w:rFonts w:asciiTheme="minorHAnsi" w:hAnsiTheme="minorHAnsi" w:cstheme="minorHAnsi"/>
          <w:sz w:val="22"/>
          <w:szCs w:val="22"/>
        </w:rPr>
        <w:t xml:space="preserve">…" </w:t>
      </w:r>
      <w:r w:rsidRPr="006A2EAD">
        <w:rPr>
          <w:rFonts w:asciiTheme="minorHAnsi" w:hAnsiTheme="minorHAnsi" w:cstheme="minorHAnsi"/>
          <w:sz w:val="22"/>
          <w:szCs w:val="22"/>
        </w:rPr>
        <w:t>Jeremiah did not tell Baruch that he was not to seek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things; he told him he was not to seek great things for himself. There in a flash we have the revelation of the difference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between true and false ambition.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3854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That reveals the peril of ambition. When the whole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lost sight of and its well-b</w:t>
      </w:r>
      <w:r w:rsidR="00F53854">
        <w:rPr>
          <w:rFonts w:asciiTheme="minorHAnsi" w:hAnsiTheme="minorHAnsi" w:cstheme="minorHAnsi"/>
          <w:sz w:val="22"/>
          <w:szCs w:val="22"/>
        </w:rPr>
        <w:t>eing is not sought, ambition be</w:t>
      </w:r>
      <w:r w:rsidRPr="006A2EAD">
        <w:rPr>
          <w:rFonts w:asciiTheme="minorHAnsi" w:hAnsiTheme="minorHAnsi" w:cstheme="minorHAnsi"/>
          <w:sz w:val="22"/>
          <w:szCs w:val="22"/>
        </w:rPr>
        <w:t>comes deadly. Then action growing out of it becomes cruel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ruthless. When a man seeks great things for himself,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cares he how many suffer so that he succeeds; how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are downtrodden so that he may rise; how many are flung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out by the whirling wheel, so long as he arrive at the goal?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Such ambition is the spawn of hell, the progeny of Lucifer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who fell from his high estate by ambition that was entirely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self-centered.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3854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When a man seeks great things, not for himself, but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interest of the community, then ambition is godly, sacred,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pure, the inspiration of all that is noble.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To desire honor for oneself without reference to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effect upon others is wholly evil. Along that line all despots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have climbed to the thrones from which they have crushed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cursed humanity. But to desire honor for oneself in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the honor gained may be made the occasion of help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blessing and healing is the very way by which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6A2EAD">
        <w:rPr>
          <w:rFonts w:asciiTheme="minorHAnsi" w:hAnsiTheme="minorHAnsi" w:cstheme="minorHAnsi"/>
          <w:sz w:val="22"/>
          <w:szCs w:val="22"/>
        </w:rPr>
        <w:t>I say it reverently, but I say it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6A2EAD">
        <w:rPr>
          <w:rFonts w:asciiTheme="minorHAnsi" w:hAnsiTheme="minorHAnsi" w:cstheme="minorHAnsi"/>
          <w:sz w:val="22"/>
          <w:szCs w:val="22"/>
        </w:rPr>
        <w:t>our Lord and Master has climbed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throne of universal empire and will at last heal all wounds,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end all weariness, wipe away all tears, and lead the race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beatific Kingdom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Therefore, true ambition is a great and gracious power.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To desire, to covet in that sense, is necessarily to strive.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Thus it beco</w:t>
      </w:r>
      <w:r w:rsidR="003448B6">
        <w:rPr>
          <w:rFonts w:asciiTheme="minorHAnsi" w:hAnsiTheme="minorHAnsi" w:cstheme="minorHAnsi"/>
          <w:sz w:val="22"/>
          <w:szCs w:val="22"/>
        </w:rPr>
        <w:t>m</w:t>
      </w:r>
      <w:r w:rsidRPr="006A2EAD">
        <w:rPr>
          <w:rFonts w:asciiTheme="minorHAnsi" w:hAnsiTheme="minorHAnsi" w:cstheme="minorHAnsi"/>
          <w:sz w:val="22"/>
          <w:szCs w:val="22"/>
        </w:rPr>
        <w:t>es the secret power which contributes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realization of the co</w:t>
      </w:r>
      <w:r w:rsidR="003448B6">
        <w:rPr>
          <w:rFonts w:asciiTheme="minorHAnsi" w:hAnsiTheme="minorHAnsi" w:cstheme="minorHAnsi"/>
          <w:sz w:val="22"/>
          <w:szCs w:val="22"/>
        </w:rPr>
        <w:t>mm</w:t>
      </w:r>
      <w:r w:rsidRPr="006A2EAD">
        <w:rPr>
          <w:rFonts w:asciiTheme="minorHAnsi" w:hAnsiTheme="minorHAnsi" w:cstheme="minorHAnsi"/>
          <w:sz w:val="22"/>
          <w:szCs w:val="22"/>
        </w:rPr>
        <w:t>onwealth itself.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 great subject of the apostle in this letter was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Christian church; he was dealing with its unity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diversity; with the fact that it is unified by the indwelling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Spirit of God, with the fact that it is diversified in all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gifts which the Spirit of God bestows upon the individual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48B6">
        <w:rPr>
          <w:rFonts w:asciiTheme="minorHAnsi" w:hAnsiTheme="minorHAnsi" w:cstheme="minorHAnsi"/>
          <w:sz w:val="22"/>
          <w:szCs w:val="22"/>
        </w:rPr>
        <w:t>m</w:t>
      </w:r>
      <w:r w:rsidRPr="006A2EAD">
        <w:rPr>
          <w:rFonts w:asciiTheme="minorHAnsi" w:hAnsiTheme="minorHAnsi" w:cstheme="minorHAnsi"/>
          <w:sz w:val="22"/>
          <w:szCs w:val="22"/>
        </w:rPr>
        <w:t>embers of the church; all which gifts are bestowed in order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those possessing them may exercise them, not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benefit of themselves, but for the benefit of the church.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48B6">
        <w:rPr>
          <w:rFonts w:asciiTheme="minorHAnsi" w:hAnsiTheme="minorHAnsi" w:cstheme="minorHAnsi"/>
          <w:sz w:val="22"/>
          <w:szCs w:val="22"/>
        </w:rPr>
        <w:t>Whe</w:t>
      </w:r>
      <w:r w:rsidRPr="006A2EAD">
        <w:rPr>
          <w:rFonts w:asciiTheme="minorHAnsi" w:hAnsiTheme="minorHAnsi" w:cstheme="minorHAnsi"/>
          <w:sz w:val="22"/>
          <w:szCs w:val="22"/>
        </w:rPr>
        <w:t>never Paul dealt with the church in this world, he dealt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with it as realizing and revealing the Kingdom of God,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true social order, that which is to be established here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world. Paul ever saw the church in this world as the instru</w:t>
      </w:r>
      <w:r w:rsidR="003448B6">
        <w:rPr>
          <w:rFonts w:asciiTheme="minorHAnsi" w:hAnsiTheme="minorHAnsi" w:cstheme="minorHAnsi"/>
          <w:sz w:val="22"/>
          <w:szCs w:val="22"/>
        </w:rPr>
        <w:t>m</w:t>
      </w:r>
      <w:r w:rsidRPr="006A2EAD">
        <w:rPr>
          <w:rFonts w:asciiTheme="minorHAnsi" w:hAnsiTheme="minorHAnsi" w:cstheme="minorHAnsi"/>
          <w:sz w:val="22"/>
          <w:szCs w:val="22"/>
        </w:rPr>
        <w:t>ent of the Kingdom and its revelation, because within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Kingdom principles are realized. Therefore, to members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of the church he said: "Covet, desire with passion, the best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gifts, not that you </w:t>
      </w:r>
      <w:r w:rsidRPr="006A2EAD">
        <w:rPr>
          <w:rFonts w:asciiTheme="minorHAnsi" w:hAnsiTheme="minorHAnsi" w:cstheme="minorHAnsi"/>
          <w:sz w:val="22"/>
          <w:szCs w:val="22"/>
        </w:rPr>
        <w:lastRenderedPageBreak/>
        <w:t>may hold high position and become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48B6">
        <w:rPr>
          <w:rFonts w:asciiTheme="minorHAnsi" w:hAnsiTheme="minorHAnsi" w:cstheme="minorHAnsi"/>
          <w:sz w:val="22"/>
          <w:szCs w:val="22"/>
        </w:rPr>
        <w:t>fam</w:t>
      </w:r>
      <w:r w:rsidRPr="006A2EAD">
        <w:rPr>
          <w:rFonts w:asciiTheme="minorHAnsi" w:hAnsiTheme="minorHAnsi" w:cstheme="minorHAnsi"/>
          <w:sz w:val="22"/>
          <w:szCs w:val="22"/>
        </w:rPr>
        <w:t>ous, but that you may minister to the good of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church, and that the commonwealth may be realized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perfectly because of the gift which has been bestowed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you."</w:t>
      </w:r>
    </w:p>
    <w:p w:rsidR="003448B6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In the church, therefore, and in the Kingdom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individual members are to be ambitious; they are to desire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gifts as capacities for usefulness; and the very possession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such gifts is honor of the highest kind. In the Christian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atmosphere, everything is conditioned by a man's relation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his fellow man. In the atmosphere created by the teaching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of Christ and the presence of His Spirit, honor consists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ability to serve. True honor within the church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within the Kingdom of God, is the possession of that, the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of which helps others and blesses them. Finally, the apostle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teaches that the one true way of ambition is the way of love.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7621C7" w:rsidP="003448B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From that survey of the subject, let me turn to the answers to the question. I have received one hundred. A few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missed the point of my question. One or two filled up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48B6" w:rsidRPr="006A2EAD">
        <w:rPr>
          <w:rFonts w:asciiTheme="minorHAnsi" w:hAnsiTheme="minorHAnsi" w:cstheme="minorHAnsi"/>
          <w:sz w:val="22"/>
          <w:szCs w:val="22"/>
        </w:rPr>
        <w:t>paper preaching against the sin of desiring any honor at all!</w:t>
      </w:r>
      <w:r w:rsidR="003448B6">
        <w:rPr>
          <w:rFonts w:asciiTheme="minorHAnsi" w:hAnsiTheme="minorHAnsi" w:cstheme="minorHAnsi"/>
          <w:sz w:val="22"/>
          <w:szCs w:val="22"/>
        </w:rPr>
        <w:t xml:space="preserve"> </w:t>
      </w:r>
      <w:r w:rsidR="003448B6" w:rsidRPr="006A2EAD">
        <w:rPr>
          <w:rFonts w:asciiTheme="minorHAnsi" w:hAnsiTheme="minorHAnsi" w:cstheme="minorHAnsi"/>
          <w:sz w:val="22"/>
          <w:szCs w:val="22"/>
        </w:rPr>
        <w:t>That was due to their very limited</w:t>
      </w:r>
      <w:r w:rsidR="003448B6">
        <w:rPr>
          <w:rFonts w:asciiTheme="minorHAnsi" w:hAnsiTheme="minorHAnsi" w:cstheme="minorHAnsi"/>
          <w:sz w:val="22"/>
          <w:szCs w:val="22"/>
        </w:rPr>
        <w:t xml:space="preserve"> </w:t>
      </w:r>
      <w:r w:rsidR="003448B6" w:rsidRPr="006A2EAD">
        <w:rPr>
          <w:rFonts w:asciiTheme="minorHAnsi" w:hAnsiTheme="minorHAnsi" w:cstheme="minorHAnsi"/>
          <w:sz w:val="22"/>
          <w:szCs w:val="22"/>
        </w:rPr>
        <w:t>conception of what honor</w:t>
      </w:r>
      <w:r w:rsidR="003448B6">
        <w:rPr>
          <w:rFonts w:asciiTheme="minorHAnsi" w:hAnsiTheme="minorHAnsi" w:cstheme="minorHAnsi"/>
          <w:sz w:val="22"/>
          <w:szCs w:val="22"/>
        </w:rPr>
        <w:t xml:space="preserve"> </w:t>
      </w:r>
      <w:r w:rsidR="003448B6" w:rsidRPr="006A2EAD">
        <w:rPr>
          <w:rFonts w:asciiTheme="minorHAnsi" w:hAnsiTheme="minorHAnsi" w:cstheme="minorHAnsi"/>
          <w:sz w:val="22"/>
          <w:szCs w:val="22"/>
        </w:rPr>
        <w:t>means. If honor meant what they thought it meant, I should</w:t>
      </w:r>
      <w:r w:rsidR="003448B6">
        <w:rPr>
          <w:rFonts w:asciiTheme="minorHAnsi" w:hAnsiTheme="minorHAnsi" w:cstheme="minorHAnsi"/>
          <w:sz w:val="22"/>
          <w:szCs w:val="22"/>
        </w:rPr>
        <w:t xml:space="preserve"> </w:t>
      </w:r>
      <w:r w:rsidR="003448B6" w:rsidRPr="006A2EAD">
        <w:rPr>
          <w:rFonts w:asciiTheme="minorHAnsi" w:hAnsiTheme="minorHAnsi" w:cstheme="minorHAnsi"/>
          <w:sz w:val="22"/>
          <w:szCs w:val="22"/>
        </w:rPr>
        <w:t>agree with all their preaching.</w:t>
      </w:r>
      <w:r w:rsidR="003448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3448B6" w:rsidP="003448B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 majority, however, answered quite naturally.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purpose now is to group these answers generally, selecting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one or two for special treatment in order that I may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some final words of counsel and help.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3448B6" w:rsidP="003448B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There were certain conspicuous facts in the answers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received. The first was the almost remarkable unanimity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unselfishness of motive. To be mathematical, out of the hundred, that was true of at least seventy-nine of the answers.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answers that were of a more personal nature, nevertheless, revealed desires on a singularly high level. Among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hundred answers, there was one note of despair,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one note of despair I shall come in the last five minutes.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others I have grouped, and will deal with them so, saying one or two brief words in each case.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3448B6" w:rsidP="003448B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Twenty-two young people declare in one form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another that the highest honor which could be conferred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upon them would be that of ability to help those who are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need. In many ways this desire was expressed among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twenty-two answers; but the desire to help the needy,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wounded by the way, the weak, the crippled, was found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answer after answer, and when I read them alone quietly,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they moved my heart singularly.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3448B6" w:rsidP="003448B6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 chances are everywhere! You can realize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ambition if that is it. Do not make the mistake of nursing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ambition, which does not become an inspiration to activity.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Do not sit down and sigh for some great opportunity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helping the needy in some large and magnificent way. Remember Charles Kingsley at this point: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8B6" w:rsidRDefault="007621C7" w:rsidP="003448B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Do the thing that's nearest,</w:t>
      </w:r>
    </w:p>
    <w:p w:rsidR="003448B6" w:rsidRDefault="007621C7" w:rsidP="003448B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Though it's dull at whiles;</w:t>
      </w:r>
    </w:p>
    <w:p w:rsidR="003448B6" w:rsidRDefault="007621C7" w:rsidP="003448B6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Helping when you meet them,</w:t>
      </w:r>
    </w:p>
    <w:p w:rsidR="003448B6" w:rsidRDefault="007621C7" w:rsidP="003448B6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Lame dogs over stiles.</w:t>
      </w:r>
    </w:p>
    <w:p w:rsidR="005679C3" w:rsidRDefault="005679C3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621C7" w:rsidRPr="006A2EAD">
        <w:rPr>
          <w:rFonts w:asciiTheme="minorHAnsi" w:hAnsiTheme="minorHAnsi" w:cstheme="minorHAnsi"/>
          <w:sz w:val="22"/>
          <w:szCs w:val="22"/>
        </w:rPr>
        <w:t>hat is a perfect and magnificent piece of Christian philosophy. Never shall I forget sitting in this pulpit and listening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once to Dr. Broughton as he preached from a group of texts.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When he read them, I remember I could not think what he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would make of them</w:t>
      </w:r>
      <w:r>
        <w:rPr>
          <w:rFonts w:asciiTheme="minorHAnsi" w:hAnsiTheme="minorHAnsi" w:cstheme="minorHAnsi"/>
          <w:sz w:val="22"/>
          <w:szCs w:val="22"/>
        </w:rPr>
        <w:t xml:space="preserve"> "… </w:t>
      </w:r>
      <w:r w:rsidR="007621C7" w:rsidRPr="006A2EAD">
        <w:rPr>
          <w:rFonts w:asciiTheme="minorHAnsi" w:hAnsiTheme="minorHAnsi" w:cstheme="minorHAnsi"/>
          <w:sz w:val="22"/>
          <w:szCs w:val="22"/>
        </w:rPr>
        <w:t xml:space="preserve">as He went </w:t>
      </w:r>
      <w:r>
        <w:rPr>
          <w:rFonts w:asciiTheme="minorHAnsi" w:hAnsiTheme="minorHAnsi" w:cstheme="minorHAnsi"/>
          <w:sz w:val="22"/>
          <w:szCs w:val="22"/>
        </w:rPr>
        <w:t xml:space="preserve">..." ; "… </w:t>
      </w:r>
      <w:r w:rsidR="007621C7" w:rsidRPr="006A2EAD">
        <w:rPr>
          <w:rFonts w:asciiTheme="minorHAnsi" w:hAnsiTheme="minorHAnsi" w:cstheme="minorHAnsi"/>
          <w:sz w:val="22"/>
          <w:szCs w:val="22"/>
        </w:rPr>
        <w:t xml:space="preserve">as He </w:t>
      </w:r>
      <w:r w:rsidRPr="006A2EAD">
        <w:rPr>
          <w:rFonts w:asciiTheme="minorHAnsi" w:hAnsiTheme="minorHAnsi" w:cstheme="minorHAnsi"/>
          <w:sz w:val="22"/>
          <w:szCs w:val="22"/>
        </w:rPr>
        <w:t xml:space="preserve">passed by </w:t>
      </w:r>
      <w:r>
        <w:rPr>
          <w:rFonts w:asciiTheme="minorHAnsi" w:hAnsiTheme="minorHAnsi" w:cstheme="minorHAnsi"/>
          <w:sz w:val="22"/>
          <w:szCs w:val="22"/>
        </w:rPr>
        <w:t xml:space="preserve">…" ; "… as He </w:t>
      </w:r>
      <w:r w:rsidR="007621C7" w:rsidRPr="006A2EAD">
        <w:rPr>
          <w:rFonts w:asciiTheme="minorHAnsi" w:hAnsiTheme="minorHAnsi" w:cstheme="minorHAnsi"/>
          <w:sz w:val="22"/>
          <w:szCs w:val="22"/>
        </w:rPr>
        <w:t>was in the way!</w:t>
      </w:r>
      <w:r>
        <w:rPr>
          <w:rFonts w:asciiTheme="minorHAnsi" w:hAnsiTheme="minorHAnsi" w:cstheme="minorHAnsi"/>
          <w:sz w:val="22"/>
          <w:szCs w:val="22"/>
        </w:rPr>
        <w:t xml:space="preserve"> …" That </w:t>
      </w:r>
      <w:r w:rsidR="007621C7" w:rsidRPr="006A2EAD">
        <w:rPr>
          <w:rFonts w:asciiTheme="minorHAnsi" w:hAnsiTheme="minorHAnsi" w:cstheme="minorHAnsi"/>
          <w:sz w:val="22"/>
          <w:szCs w:val="22"/>
        </w:rPr>
        <w:t>great sermon was intended to show that nearly all the works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of Jesus were wrought as He was going to some place, on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7621C7" w:rsidRPr="006A2EAD">
        <w:rPr>
          <w:rFonts w:asciiTheme="minorHAnsi" w:hAnsiTheme="minorHAnsi" w:cstheme="minorHAnsi"/>
          <w:sz w:val="22"/>
          <w:szCs w:val="22"/>
        </w:rPr>
        <w:t xml:space="preserve"> way. Thank God for your ambition to help. You will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have a chance before you get home if your eyes are open.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By the way, the ambition may be in part realized; and if you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will begin then that ambition will be the dynamic of service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that moves in rhythmic harmony with the highest intention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activity of God.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Nineteen answers expressed this same desire only perhaps in a more essential way; to be able to win souls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Christ. Can there be any higher honor than that?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lastRenderedPageBreak/>
        <w:t>Again I say to you knowing how difficult it may seem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to you to be, yet it is true; your chances are all about you.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venture to say to anyone who has that ambition, if you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dare to begin with all courtesy and sanity, with all manliness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79C3">
        <w:rPr>
          <w:rFonts w:asciiTheme="minorHAnsi" w:hAnsiTheme="minorHAnsi" w:cstheme="minorHAnsi"/>
          <w:sz w:val="22"/>
          <w:szCs w:val="22"/>
        </w:rPr>
        <w:t>a</w:t>
      </w:r>
      <w:r w:rsidRPr="006A2EAD">
        <w:rPr>
          <w:rFonts w:asciiTheme="minorHAnsi" w:hAnsiTheme="minorHAnsi" w:cstheme="minorHAnsi"/>
          <w:sz w:val="22"/>
          <w:szCs w:val="22"/>
        </w:rPr>
        <w:t>nd womanliness and naturalness, you will be surprised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find that the very people you were afraid of have wondered why you never spoke about Christ before.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Eight declared that no greater honor could be conferred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than a distinct call to enter the mission field.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 want to suggest to those who wrote that,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take time to consider quietly whether it may not be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have had the call. I will say no more about it than that. If not,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unless you are quite sure about it, keep and guard as a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thing the sense that it would be an honor if it were conferred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upon you. Remember, that if He is not calling you to go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mission field, He is calling you, as His child, to hold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ropes for those who are there and to help in the great work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they are doing.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Six declared in different ways that their supreme ambition was that of pleasing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Five expressed the same thing in another way, by definitely saying that no higher honor could come to them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to hear Jesus say at the end of life, "</w:t>
      </w:r>
      <w:r w:rsidR="005679C3">
        <w:rPr>
          <w:rFonts w:asciiTheme="minorHAnsi" w:hAnsiTheme="minorHAnsi" w:cstheme="minorHAnsi"/>
          <w:sz w:val="22"/>
          <w:szCs w:val="22"/>
        </w:rPr>
        <w:t>... well done</w:t>
      </w:r>
      <w:r w:rsidRPr="006A2EAD">
        <w:rPr>
          <w:rFonts w:asciiTheme="minorHAnsi" w:hAnsiTheme="minorHAnsi" w:cstheme="minorHAnsi"/>
          <w:sz w:val="22"/>
          <w:szCs w:val="22"/>
        </w:rPr>
        <w:t xml:space="preserve"> </w:t>
      </w:r>
      <w:r w:rsidR="005679C3">
        <w:rPr>
          <w:rFonts w:asciiTheme="minorHAnsi" w:hAnsiTheme="minorHAnsi" w:cstheme="minorHAnsi"/>
          <w:sz w:val="22"/>
          <w:szCs w:val="22"/>
        </w:rPr>
        <w:t>..</w:t>
      </w:r>
      <w:r w:rsidRPr="006A2EAD">
        <w:rPr>
          <w:rFonts w:asciiTheme="minorHAnsi" w:hAnsiTheme="minorHAnsi" w:cstheme="minorHAnsi"/>
          <w:sz w:val="22"/>
          <w:szCs w:val="22"/>
        </w:rPr>
        <w:t>.</w:t>
      </w:r>
      <w:r w:rsidR="005679C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How inclusive that is! And yet how searching! Let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say to my own heart and to such we may rest assured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Christ will never look into our eyes and 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79C3">
        <w:rPr>
          <w:rFonts w:asciiTheme="minorHAnsi" w:hAnsiTheme="minorHAnsi" w:cstheme="minorHAnsi"/>
          <w:sz w:val="22"/>
          <w:szCs w:val="22"/>
        </w:rPr>
        <w:t>"..</w:t>
      </w:r>
      <w:r w:rsidRPr="006A2EAD">
        <w:rPr>
          <w:rFonts w:asciiTheme="minorHAnsi" w:hAnsiTheme="minorHAnsi" w:cstheme="minorHAnsi"/>
          <w:sz w:val="22"/>
          <w:szCs w:val="22"/>
        </w:rPr>
        <w:t>. well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79C3">
        <w:rPr>
          <w:rFonts w:asciiTheme="minorHAnsi" w:hAnsiTheme="minorHAnsi" w:cstheme="minorHAnsi"/>
          <w:sz w:val="22"/>
          <w:szCs w:val="22"/>
        </w:rPr>
        <w:t xml:space="preserve">…" </w:t>
      </w:r>
      <w:r w:rsidRPr="006A2EAD">
        <w:rPr>
          <w:rFonts w:asciiTheme="minorHAnsi" w:hAnsiTheme="minorHAnsi" w:cstheme="minorHAnsi"/>
          <w:sz w:val="22"/>
          <w:szCs w:val="22"/>
        </w:rPr>
        <w:t>unless it has been well done! Then let us also remember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in order that things may be well done, He says,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79C3">
        <w:rPr>
          <w:rFonts w:asciiTheme="minorHAnsi" w:hAnsiTheme="minorHAnsi" w:cstheme="minorHAnsi"/>
          <w:sz w:val="22"/>
          <w:szCs w:val="22"/>
        </w:rPr>
        <w:t>"… lo</w:t>
      </w:r>
      <w:r w:rsidRPr="006A2EAD">
        <w:rPr>
          <w:rFonts w:asciiTheme="minorHAnsi" w:hAnsiTheme="minorHAnsi" w:cstheme="minorHAnsi"/>
          <w:sz w:val="22"/>
          <w:szCs w:val="22"/>
        </w:rPr>
        <w:t xml:space="preserve">, I am with you all the days. </w:t>
      </w:r>
      <w:r w:rsidR="005679C3">
        <w:rPr>
          <w:rFonts w:asciiTheme="minorHAnsi" w:hAnsiTheme="minorHAnsi" w:cstheme="minorHAnsi"/>
          <w:sz w:val="22"/>
          <w:szCs w:val="22"/>
        </w:rPr>
        <w:t>…"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Six answers, all of them from women, touched my heart.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They said that there could come to them no greater 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than that of having committed to them the care of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children either in the homeland or in heathen countries.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is a great, gracious, beautiful, motherly desire, coming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out of the hearts of these girls and women.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9C3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 xml:space="preserve">Let me say to these that </w:t>
      </w:r>
      <w:r w:rsidR="005679C3">
        <w:rPr>
          <w:rFonts w:asciiTheme="minorHAnsi" w:hAnsiTheme="minorHAnsi" w:cstheme="minorHAnsi"/>
          <w:sz w:val="22"/>
          <w:szCs w:val="22"/>
        </w:rPr>
        <w:t>there are crowds of little chil</w:t>
      </w:r>
      <w:r w:rsidRPr="006A2EAD">
        <w:rPr>
          <w:rFonts w:asciiTheme="minorHAnsi" w:hAnsiTheme="minorHAnsi" w:cstheme="minorHAnsi"/>
          <w:sz w:val="22"/>
          <w:szCs w:val="22"/>
        </w:rPr>
        <w:t>dren that they may care for</w:t>
      </w:r>
      <w:r w:rsidR="005679C3">
        <w:rPr>
          <w:rFonts w:asciiTheme="minorHAnsi" w:hAnsiTheme="minorHAnsi" w:cstheme="minorHAnsi"/>
          <w:sz w:val="22"/>
          <w:szCs w:val="22"/>
        </w:rPr>
        <w:t xml:space="preserve"> near at hand. It is a great am</w:t>
      </w:r>
      <w:r w:rsidRPr="006A2EAD">
        <w:rPr>
          <w:rFonts w:asciiTheme="minorHAnsi" w:hAnsiTheme="minorHAnsi" w:cstheme="minorHAnsi"/>
          <w:sz w:val="22"/>
          <w:szCs w:val="22"/>
        </w:rPr>
        <w:t>bition. The first word of the final high commission of Jesus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to Peter, in the shimmering light of morning, as it played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upon the Galilean Sea, was this: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679C3">
        <w:rPr>
          <w:rFonts w:asciiTheme="minorHAnsi" w:hAnsiTheme="minorHAnsi" w:cstheme="minorHAnsi"/>
          <w:sz w:val="22"/>
          <w:szCs w:val="22"/>
        </w:rPr>
        <w:t xml:space="preserve">"… </w:t>
      </w:r>
      <w:r w:rsidRPr="006A2EAD">
        <w:rPr>
          <w:rFonts w:asciiTheme="minorHAnsi" w:hAnsiTheme="minorHAnsi" w:cstheme="minorHAnsi"/>
          <w:sz w:val="22"/>
          <w:szCs w:val="22"/>
        </w:rPr>
        <w:t>Feed My lambs."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From thirteen came the answer that the highest 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could come to them would be that of love, issuing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marriage; with the dignity of fatherhood, motherhood,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home. I thank God for every answer so honestly written.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theme is too big for me to begin to deal with here.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0338">
        <w:rPr>
          <w:rFonts w:asciiTheme="minorHAnsi" w:hAnsiTheme="minorHAnsi" w:cstheme="minorHAnsi"/>
          <w:sz w:val="22"/>
          <w:szCs w:val="22"/>
        </w:rPr>
        <w:t xml:space="preserve">me </w:t>
      </w:r>
      <w:r w:rsidRPr="006A2EAD">
        <w:rPr>
          <w:rFonts w:asciiTheme="minorHAnsi" w:hAnsiTheme="minorHAnsi" w:cstheme="minorHAnsi"/>
          <w:sz w:val="22"/>
          <w:szCs w:val="22"/>
        </w:rPr>
        <w:t>only say to all who feel that, the sense is a sacred one;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guard it. You have noticed, if you have read the Song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Solomon carefully, that three times in the course of the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love song, the voice of a singer is heard who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one of the chorus, but who sings a recitative, and these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words: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CF033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 xml:space="preserve">I adjure you, O daughters of Jerusalem </w:t>
      </w:r>
      <w:r w:rsidR="00CF0338">
        <w:rPr>
          <w:rFonts w:asciiTheme="minorHAnsi" w:hAnsiTheme="minorHAnsi" w:cstheme="minorHAnsi"/>
          <w:sz w:val="22"/>
          <w:szCs w:val="22"/>
        </w:rPr>
        <w:t>…</w:t>
      </w:r>
    </w:p>
    <w:p w:rsidR="00CF0338" w:rsidRDefault="007621C7" w:rsidP="00CF033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That ye stir not up, nor awaken love,</w:t>
      </w:r>
    </w:p>
    <w:p w:rsidR="00CF0338" w:rsidRDefault="007621C7" w:rsidP="00CF033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Until he please.</w:t>
      </w:r>
    </w:p>
    <w:p w:rsidR="00CF0338" w:rsidRDefault="00CF0338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7621C7" w:rsidRPr="006A2EAD">
        <w:rPr>
          <w:rFonts w:asciiTheme="minorHAnsi" w:hAnsiTheme="minorHAnsi" w:cstheme="minorHAnsi"/>
          <w:sz w:val="22"/>
          <w:szCs w:val="22"/>
        </w:rPr>
        <w:t>us in the midst of the music there is a pause, and the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voice of the singer is heard in warning. At the end of the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="007621C7" w:rsidRPr="006A2EAD">
        <w:rPr>
          <w:rFonts w:asciiTheme="minorHAnsi" w:hAnsiTheme="minorHAnsi" w:cstheme="minorHAnsi"/>
          <w:sz w:val="22"/>
          <w:szCs w:val="22"/>
        </w:rPr>
        <w:t>arriage, following the wooing, before the betrothal, and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in the midst of the united lif</w:t>
      </w:r>
      <w:r>
        <w:rPr>
          <w:rFonts w:asciiTheme="minorHAnsi" w:hAnsiTheme="minorHAnsi" w:cstheme="minorHAnsi"/>
          <w:sz w:val="22"/>
          <w:szCs w:val="22"/>
        </w:rPr>
        <w:t>e, that revealing caution is uttere</w:t>
      </w:r>
      <w:r w:rsidR="007621C7" w:rsidRPr="006A2EAD">
        <w:rPr>
          <w:rFonts w:asciiTheme="minorHAnsi" w:hAnsiTheme="minorHAnsi" w:cstheme="minorHAnsi"/>
          <w:sz w:val="22"/>
          <w:szCs w:val="22"/>
        </w:rPr>
        <w:t>d. I would that interrupting charge could be written in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letters of gold and hung in every hall in which young people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asse</w:t>
      </w:r>
      <w:r w:rsidR="007621C7" w:rsidRPr="006A2EAD">
        <w:rPr>
          <w:rFonts w:asciiTheme="minorHAnsi" w:hAnsiTheme="minorHAnsi" w:cstheme="minorHAnsi"/>
          <w:sz w:val="22"/>
          <w:szCs w:val="22"/>
        </w:rPr>
        <w:t>mble. In the presence of the glory of love, it warns them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not to trifle with that most sacred thing in life. It is a great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amb</w:t>
      </w:r>
      <w:r w:rsidR="007621C7" w:rsidRPr="006A2EAD">
        <w:rPr>
          <w:rFonts w:asciiTheme="minorHAnsi" w:hAnsiTheme="minorHAnsi" w:cstheme="minorHAnsi"/>
          <w:sz w:val="22"/>
          <w:szCs w:val="22"/>
        </w:rPr>
        <w:t>ition. I thank you, my brothers and sisters, who wrote for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my eyes without your name appended that thought which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you nurse within your heart; the great honor of the marriage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relationship, of the making of home, and of caring for your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own children. Never allow anyone in your presence to speak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even flippantly of the great subject. Cherish the ambition;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only do not wake up love until it please, and ever remember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lastRenderedPageBreak/>
        <w:t>that the crowning glory of parenthood is, the exercise of one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of the most distinctively divine powers bestowed upon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  <w:r w:rsidR="007621C7" w:rsidRPr="006A2EAD">
        <w:rPr>
          <w:rFonts w:asciiTheme="minorHAnsi" w:hAnsiTheme="minorHAnsi" w:cstheme="minorHAnsi"/>
          <w:sz w:val="22"/>
          <w:szCs w:val="22"/>
        </w:rPr>
        <w:t>humanity.</w:t>
      </w:r>
      <w:r w:rsidR="007621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All of these were expressions of desire that life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be of help and blessing to others.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Then I had a group of those that were more personal,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but none the less high and beautiful. There was one answer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which gave me pause; I am not quite sure about it, and therefore, I do not want to </w:t>
      </w:r>
      <w:r w:rsidR="00CF0338">
        <w:rPr>
          <w:rFonts w:asciiTheme="minorHAnsi" w:hAnsiTheme="minorHAnsi" w:cstheme="minorHAnsi"/>
          <w:sz w:val="22"/>
          <w:szCs w:val="22"/>
        </w:rPr>
        <w:t>be unfair. One man wrote and ex</w:t>
      </w:r>
      <w:r w:rsidRPr="006A2EAD">
        <w:rPr>
          <w:rFonts w:asciiTheme="minorHAnsi" w:hAnsiTheme="minorHAnsi" w:cstheme="minorHAnsi"/>
          <w:sz w:val="22"/>
          <w:szCs w:val="22"/>
        </w:rPr>
        <w:t>pressed the wish that the day might come when his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should appear in the King's birthday list of honors, giving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as his reason that such an appearance would be a proof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integrity on his part recognized by the nation. It made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pause, because I am not sure that its meaning is always as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appears</w:t>
      </w:r>
      <w:r w:rsidR="00CF0338">
        <w:rPr>
          <w:rFonts w:asciiTheme="minorHAnsi" w:hAnsiTheme="minorHAnsi" w:cstheme="minorHAnsi"/>
          <w:sz w:val="22"/>
          <w:szCs w:val="22"/>
        </w:rPr>
        <w:t>.</w:t>
      </w:r>
      <w:r w:rsidRPr="006A2EAD">
        <w:rPr>
          <w:rFonts w:asciiTheme="minorHAnsi" w:hAnsiTheme="minorHAnsi" w:cstheme="minorHAnsi"/>
          <w:sz w:val="22"/>
          <w:szCs w:val="22"/>
        </w:rPr>
        <w:t xml:space="preserve"> That is what it ought to mean. I take his wish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high level. Perhaps that was the most selfish thing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read, yet the motive was not low; it was high.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One was a pathetic an</w:t>
      </w:r>
      <w:r w:rsidR="00CF0338">
        <w:rPr>
          <w:rFonts w:asciiTheme="minorHAnsi" w:hAnsiTheme="minorHAnsi" w:cstheme="minorHAnsi"/>
          <w:sz w:val="22"/>
          <w:szCs w:val="22"/>
        </w:rPr>
        <w:t>swer; hardly an answer, yet sin</w:t>
      </w:r>
      <w:r w:rsidRPr="006A2EAD">
        <w:rPr>
          <w:rFonts w:asciiTheme="minorHAnsi" w:hAnsiTheme="minorHAnsi" w:cstheme="minorHAnsi"/>
          <w:sz w:val="22"/>
          <w:szCs w:val="22"/>
        </w:rPr>
        <w:t>cere. "The highest honor that could come to me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someone could make it possible for me to believe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God." That is pathetic, but it is full of hope. A man who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write that is on the highway to the light. As I have often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before, and I say again, the agnosticism that is an agony,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birthpang; presently there will be the light! The agnosticism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is a pleasantry is a profanity. When a man flippantly tells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me he is an agnostic and smiles, I know him to be an ignoramus and a fool, for agnosticism is never the final resting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place for the honest man. I would counsel that one to cherish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ambition and make the ambition find an answer.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Someone quoted the verse from Proverbs, "A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name is rather to be chosen than great riches. </w:t>
      </w:r>
      <w:r w:rsidR="00CF0338">
        <w:rPr>
          <w:rFonts w:asciiTheme="minorHAnsi" w:hAnsiTheme="minorHAnsi" w:cstheme="minorHAnsi"/>
          <w:sz w:val="22"/>
          <w:szCs w:val="22"/>
        </w:rPr>
        <w:t>..</w:t>
      </w:r>
      <w:r w:rsidRPr="006A2EAD">
        <w:rPr>
          <w:rFonts w:asciiTheme="minorHAnsi" w:hAnsiTheme="minorHAnsi" w:cstheme="minorHAnsi"/>
          <w:sz w:val="22"/>
          <w:szCs w:val="22"/>
        </w:rPr>
        <w:t>.</w:t>
      </w:r>
      <w:r w:rsidR="00CF0338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scriptural. Nothing could be better than that, only it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be remembered that Scripture must be defined by Scripture.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What does Scripture mean by a good name? A good name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is like ointment poured forth! The woman breaking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alabaster box of ointment upon the feet of Jesus is the illustration. The biblical good name is not a name of hard equity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righteousness. It is like ointment poured forth.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good name of the soul that gives, serves, and spends.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Someone else wrote this, and here again is a strange piece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of wistfulness. "I should consider it the highest honor possible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if only I could see a miracle wrought through my faith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prayers! "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Here, again, is a soul feeling after great things,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again I say, guard the ambition, only consider the statement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carefully. Remember this: "More things are wrought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by prayer than this world dreams of," and understand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you cannot measure the influence of your prayer by anything that appears. That is not a demonstration of the greatness of prayer which is startling and wonderful. Think again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 this realm, my friend. I would not dampen that ardor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speak slightingly of the desire, but I would ask you to consider 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0338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Then I got one that was touching and beautiful. I think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0338">
        <w:rPr>
          <w:rFonts w:asciiTheme="minorHAnsi" w:hAnsiTheme="minorHAnsi" w:cstheme="minorHAnsi"/>
          <w:sz w:val="22"/>
          <w:szCs w:val="22"/>
        </w:rPr>
        <w:t>a</w:t>
      </w:r>
      <w:r w:rsidRPr="006A2EAD">
        <w:rPr>
          <w:rFonts w:asciiTheme="minorHAnsi" w:hAnsiTheme="minorHAnsi" w:cstheme="minorHAnsi"/>
          <w:sz w:val="22"/>
          <w:szCs w:val="22"/>
        </w:rPr>
        <w:t xml:space="preserve"> hundred could have written it, but one girl wrote: "The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highest honor that could come to me would be to know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 my life my mother's prayers are answered!" I know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your mother prayed for you; I know what mothers pray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us; I am with you! If presently, for it has not been so yet,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presently all my mother prayed for me can ever be true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F0338">
        <w:rPr>
          <w:rFonts w:asciiTheme="minorHAnsi" w:hAnsiTheme="minorHAnsi" w:cstheme="minorHAnsi"/>
          <w:sz w:val="22"/>
          <w:szCs w:val="22"/>
        </w:rPr>
        <w:t>m</w:t>
      </w:r>
      <w:r w:rsidRPr="006A2EAD">
        <w:rPr>
          <w:rFonts w:asciiTheme="minorHAnsi" w:hAnsiTheme="minorHAnsi" w:cstheme="minorHAnsi"/>
          <w:sz w:val="22"/>
          <w:szCs w:val="22"/>
        </w:rPr>
        <w:t>e, that is the greatest honor I want. Cherish that ambition,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live toward it, strive toward it! That ambition will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inspiration of great living and of great service.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4549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Another wrote, "The highest honor that could come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me would be to be loved and trusted by all in sorrow."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fine? Let me ask you a question. Who is your neighbor?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question was asked quite cynically of Jesus, and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remember how He answered it. He did not tell the man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His neighbor was; He gave him the parable of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Samaritan. </w:t>
      </w:r>
      <w:r w:rsidRPr="00022C94">
        <w:rPr>
          <w:rFonts w:asciiTheme="minorHAnsi" w:hAnsiTheme="minorHAnsi" w:cstheme="minorHAnsi"/>
          <w:sz w:val="22"/>
          <w:szCs w:val="22"/>
        </w:rPr>
        <w:t>Do you want to be loved? Then love!</w:t>
      </w:r>
      <w:bookmarkStart w:id="0" w:name="_GoBack"/>
      <w:bookmarkEnd w:id="0"/>
      <w:r w:rsidRPr="006A2EAD">
        <w:rPr>
          <w:rFonts w:asciiTheme="minorHAnsi" w:hAnsiTheme="minorHAnsi" w:cstheme="minorHAnsi"/>
          <w:sz w:val="22"/>
          <w:szCs w:val="22"/>
        </w:rPr>
        <w:t xml:space="preserve"> Pour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your love on some needy soul, and the answering love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satisfy you.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Another answer was written by a woman. "The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honor that could come to me would be to have good health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a strong spiritual life." I am ambitious for these things.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lastRenderedPageBreak/>
        <w:t>I wondered as I read that, how much pain lay behind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how much weakness and suffering. If I could find that woman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talk to her alone, I would say this to her: "Whom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loveth He chasteneth." There is a profounder meaning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your pain and weakness than yet you know! God grant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His peace!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It seems to me it is good thus to ask ourselves what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ambitions really are, and then to ask why we have such a</w:t>
      </w:r>
      <w:r w:rsidR="004D1E37">
        <w:rPr>
          <w:rFonts w:asciiTheme="minorHAnsi" w:hAnsiTheme="minorHAnsi" w:cstheme="minorHAnsi"/>
          <w:sz w:val="22"/>
          <w:szCs w:val="22"/>
        </w:rPr>
        <w:t>m</w:t>
      </w:r>
      <w:r w:rsidRPr="006A2EAD">
        <w:rPr>
          <w:rFonts w:asciiTheme="minorHAnsi" w:hAnsiTheme="minorHAnsi" w:cstheme="minorHAnsi"/>
          <w:sz w:val="22"/>
          <w:szCs w:val="22"/>
        </w:rPr>
        <w:t>bitions. I suppose soldiers are ambitious for the Victoria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Cross. Well, they can buy </w:t>
      </w:r>
      <w:r w:rsidR="004D1E37">
        <w:rPr>
          <w:rFonts w:asciiTheme="minorHAnsi" w:hAnsiTheme="minorHAnsi" w:cstheme="minorHAnsi"/>
          <w:sz w:val="22"/>
          <w:szCs w:val="22"/>
        </w:rPr>
        <w:t>them! They are worth about 7 1/2</w:t>
      </w:r>
      <w:r w:rsidRPr="006A2EAD">
        <w:rPr>
          <w:rFonts w:asciiTheme="minorHAnsi" w:hAnsiTheme="minorHAnsi" w:cstheme="minorHAnsi"/>
          <w:sz w:val="22"/>
          <w:szCs w:val="22"/>
        </w:rPr>
        <w:t>d.,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I believe, as metal. But it is not the Victoria Cross men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eager for, but the thing that it signifies; the heroism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deserves it! If we have discovered what our ambition is, 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us submit that ambition to the apostolic test. Love must lie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at the heart of it, or it is a perilous and evil thing. If the ambition stand that test, if the reason why I desire this or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thing as an honor, is the love within me, then let me cherish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my ambition, cling to it; let me be jealous and zealous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prosecution of that which will issue in the realization thereof.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If our ambitions do not stand the test, what shall we do?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Begin all over </w:t>
      </w:r>
      <w:r w:rsidR="004D1E37">
        <w:rPr>
          <w:rFonts w:asciiTheme="minorHAnsi" w:hAnsiTheme="minorHAnsi" w:cstheme="minorHAnsi"/>
          <w:sz w:val="22"/>
          <w:szCs w:val="22"/>
        </w:rPr>
        <w:t>again by coming to the Christ W</w:t>
      </w:r>
      <w:r w:rsidRPr="006A2EAD">
        <w:rPr>
          <w:rFonts w:asciiTheme="minorHAnsi" w:hAnsiTheme="minorHAnsi" w:cstheme="minorHAnsi"/>
          <w:sz w:val="22"/>
          <w:szCs w:val="22"/>
        </w:rPr>
        <w:t>ho sees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whole. His ambition was to reach the throne of universal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empire as Saviour. The throne of universal empire,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empire, did not satisfy Him; He had that; but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 xml:space="preserve">"… </w:t>
      </w:r>
      <w:r w:rsidRPr="006A2EAD">
        <w:rPr>
          <w:rFonts w:asciiTheme="minorHAnsi" w:hAnsiTheme="minorHAnsi" w:cstheme="minorHAnsi"/>
          <w:sz w:val="22"/>
          <w:szCs w:val="22"/>
        </w:rPr>
        <w:t>emptied Himself, taking the form of a servant, being made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likeness of men; and being found in fashion as a man,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humbled Himself, becoming obedient even unto death, yea,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the death of the cross." What took Him thus down? Am</w:t>
      </w:r>
      <w:r w:rsidR="004D1E37">
        <w:rPr>
          <w:rFonts w:asciiTheme="minorHAnsi" w:hAnsiTheme="minorHAnsi" w:cstheme="minorHAnsi"/>
          <w:sz w:val="22"/>
          <w:szCs w:val="22"/>
        </w:rPr>
        <w:t>bition! "W</w:t>
      </w:r>
      <w:r w:rsidRPr="006A2EAD">
        <w:rPr>
          <w:rFonts w:asciiTheme="minorHAnsi" w:hAnsiTheme="minorHAnsi" w:cstheme="minorHAnsi"/>
          <w:sz w:val="22"/>
          <w:szCs w:val="22"/>
        </w:rPr>
        <w:t>herefore also God highly exalted Him, and gave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unto Him the name which is above every name;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 xml:space="preserve">the </w:t>
      </w:r>
      <w:r w:rsidR="004D1E37" w:rsidRPr="006A2EAD">
        <w:rPr>
          <w:rFonts w:asciiTheme="minorHAnsi" w:hAnsiTheme="minorHAnsi" w:cstheme="minorHAnsi"/>
          <w:sz w:val="22"/>
          <w:szCs w:val="22"/>
        </w:rPr>
        <w:t>name of Jesus every knee should bow</w:t>
      </w:r>
      <w:r w:rsidR="004D1E37">
        <w:rPr>
          <w:rFonts w:asciiTheme="minorHAnsi" w:hAnsiTheme="minorHAnsi" w:cstheme="minorHAnsi"/>
          <w:sz w:val="22"/>
          <w:szCs w:val="22"/>
        </w:rPr>
        <w:t>, …</w:t>
      </w:r>
      <w:r w:rsidR="004D1E37" w:rsidRPr="006A2EAD"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every tongue should confess that Jesus Christ is Lord.</w:t>
      </w:r>
      <w:r w:rsidR="004D1E37">
        <w:rPr>
          <w:rFonts w:asciiTheme="minorHAnsi" w:hAnsiTheme="minorHAnsi" w:cstheme="minorHAnsi"/>
          <w:sz w:val="22"/>
          <w:szCs w:val="22"/>
        </w:rPr>
        <w:t xml:space="preserve"> …"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>T</w:t>
      </w:r>
      <w:r w:rsidRPr="006A2EAD">
        <w:rPr>
          <w:rFonts w:asciiTheme="minorHAnsi" w:hAnsiTheme="minorHAnsi" w:cstheme="minorHAnsi"/>
          <w:sz w:val="22"/>
          <w:szCs w:val="22"/>
        </w:rPr>
        <w:t>he name He won and bore aloft to the throne of imperial,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universal power was Jesus, and the name Jesus He bears be</w:t>
      </w:r>
      <w:r w:rsidR="004D1E37">
        <w:rPr>
          <w:rFonts w:asciiTheme="minorHAnsi" w:hAnsiTheme="minorHAnsi" w:cstheme="minorHAnsi"/>
          <w:sz w:val="22"/>
          <w:szCs w:val="22"/>
        </w:rPr>
        <w:t xml:space="preserve">cause "… </w:t>
      </w:r>
      <w:r w:rsidRPr="006A2EAD">
        <w:rPr>
          <w:rFonts w:asciiTheme="minorHAnsi" w:hAnsiTheme="minorHAnsi" w:cstheme="minorHAnsi"/>
          <w:sz w:val="22"/>
          <w:szCs w:val="22"/>
        </w:rPr>
        <w:t>it is He that shall save His people from their sins."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>H</w:t>
      </w:r>
      <w:r w:rsidRPr="006A2EAD">
        <w:rPr>
          <w:rFonts w:asciiTheme="minorHAnsi" w:hAnsiTheme="minorHAnsi" w:cstheme="minorHAnsi"/>
          <w:sz w:val="22"/>
          <w:szCs w:val="22"/>
        </w:rPr>
        <w:t>is ambition was to sit upon the throne, not as sovereign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>me</w:t>
      </w:r>
      <w:r w:rsidRPr="006A2EAD">
        <w:rPr>
          <w:rFonts w:asciiTheme="minorHAnsi" w:hAnsiTheme="minorHAnsi" w:cstheme="minorHAnsi"/>
          <w:sz w:val="22"/>
          <w:szCs w:val="22"/>
        </w:rPr>
        <w:t>rely, but as Saviour. To that Lord, let us come,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One, let us yield ourselves, that we may re-adjust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>am</w:t>
      </w:r>
      <w:r w:rsidRPr="006A2EAD">
        <w:rPr>
          <w:rFonts w:asciiTheme="minorHAnsi" w:hAnsiTheme="minorHAnsi" w:cstheme="minorHAnsi"/>
          <w:sz w:val="22"/>
          <w:szCs w:val="22"/>
        </w:rPr>
        <w:t>bitions.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Now in conclusion, someone wrote upon the answer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paper these words from Jean Ingelow: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4D1E3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To strive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6A2EAD">
        <w:rPr>
          <w:rFonts w:asciiTheme="minorHAnsi" w:hAnsiTheme="minorHAnsi" w:cstheme="minorHAnsi"/>
          <w:sz w:val="22"/>
          <w:szCs w:val="22"/>
        </w:rPr>
        <w:t>and fail. Yes, I did strive and fail.</w:t>
      </w:r>
    </w:p>
    <w:p w:rsidR="004D1E37" w:rsidRDefault="007621C7" w:rsidP="004D1E3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 set mine eyes upon a certain night</w:t>
      </w:r>
    </w:p>
    <w:p w:rsidR="004D1E37" w:rsidRDefault="007621C7" w:rsidP="004D1E3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To find a certain star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6A2EAD">
        <w:rPr>
          <w:rFonts w:asciiTheme="minorHAnsi" w:hAnsiTheme="minorHAnsi" w:cstheme="minorHAnsi"/>
          <w:sz w:val="22"/>
          <w:szCs w:val="22"/>
        </w:rPr>
        <w:t>and could not hail</w:t>
      </w:r>
    </w:p>
    <w:p w:rsidR="004D1E37" w:rsidRDefault="007621C7" w:rsidP="004D1E3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With them its deep, set light.</w:t>
      </w:r>
    </w:p>
    <w:p w:rsidR="004D1E37" w:rsidRDefault="007621C7" w:rsidP="004D1E3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Fool that I was. I will rehearse my fault;</w:t>
      </w:r>
    </w:p>
    <w:p w:rsidR="004D1E37" w:rsidRDefault="007621C7" w:rsidP="004D1E3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I, wingless, thought myself on high to lift</w:t>
      </w:r>
    </w:p>
    <w:p w:rsidR="004D1E37" w:rsidRDefault="007621C7" w:rsidP="004D1E3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Among the winged. I set these feet that halt</w:t>
      </w:r>
    </w:p>
    <w:p w:rsidR="004D1E37" w:rsidRDefault="007621C7" w:rsidP="004D1E37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To run against the swift.</w:t>
      </w:r>
    </w:p>
    <w:p w:rsidR="004D1E3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That is a note of despair which suggests there was honor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>coveted and not won; am</w:t>
      </w:r>
      <w:r w:rsidRPr="006A2EAD">
        <w:rPr>
          <w:rFonts w:asciiTheme="minorHAnsi" w:hAnsiTheme="minorHAnsi" w:cstheme="minorHAnsi"/>
          <w:sz w:val="22"/>
          <w:szCs w:val="22"/>
        </w:rPr>
        <w:t>bition cherished but never realized;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and the writer seems to me to be settling down upon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terrible disappointment.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Seeing you chose to express yourself in poetry, let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>a</w:t>
      </w:r>
      <w:r w:rsidRPr="006A2EAD">
        <w:rPr>
          <w:rFonts w:asciiTheme="minorHAnsi" w:hAnsiTheme="minorHAnsi" w:cstheme="minorHAnsi"/>
          <w:sz w:val="22"/>
          <w:szCs w:val="22"/>
        </w:rPr>
        <w:t>nswer you in poetry. Let me ask whoever wrote that answer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to take Robert Browning's Grammarian's Funeral, quaint,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peculiar, strange in many ways, but wonderful poetry. Read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1E37">
        <w:rPr>
          <w:rFonts w:asciiTheme="minorHAnsi" w:hAnsiTheme="minorHAnsi" w:cstheme="minorHAnsi"/>
          <w:sz w:val="22"/>
          <w:szCs w:val="22"/>
        </w:rPr>
        <w:t>t</w:t>
      </w:r>
      <w:r w:rsidRPr="006A2EAD">
        <w:rPr>
          <w:rFonts w:asciiTheme="minorHAnsi" w:hAnsiTheme="minorHAnsi" w:cstheme="minorHAnsi"/>
          <w:sz w:val="22"/>
          <w:szCs w:val="22"/>
        </w:rPr>
        <w:t>his, and read it all: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E37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That low man seeks a little thing to do,</w:t>
      </w:r>
    </w:p>
    <w:p w:rsidR="004D1E37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Sees it and does it;</w:t>
      </w:r>
    </w:p>
    <w:p w:rsidR="004D1E37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This high man with a great thing to pursue,</w:t>
      </w:r>
    </w:p>
    <w:p w:rsidR="004D1E37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Dies ere he knows it.</w:t>
      </w:r>
    </w:p>
    <w:p w:rsidR="004D1E37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That low man goes on adding one to one,</w:t>
      </w:r>
    </w:p>
    <w:p w:rsidR="008911B1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His hundred's soon hit;</w:t>
      </w:r>
    </w:p>
    <w:p w:rsidR="008911B1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This high man, aiming at a million,</w:t>
      </w:r>
    </w:p>
    <w:p w:rsidR="008911B1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Misses an unit.</w:t>
      </w:r>
    </w:p>
    <w:p w:rsidR="008911B1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lastRenderedPageBreak/>
        <w:t>That, has the world here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6A2EAD">
        <w:rPr>
          <w:rFonts w:asciiTheme="minorHAnsi" w:hAnsiTheme="minorHAnsi" w:cstheme="minorHAnsi"/>
          <w:sz w:val="22"/>
          <w:szCs w:val="22"/>
        </w:rPr>
        <w:t>should he need the next</w:t>
      </w:r>
    </w:p>
    <w:p w:rsidR="008911B1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Let the world mind him!</w:t>
      </w:r>
    </w:p>
    <w:p w:rsidR="008911B1" w:rsidRDefault="007621C7" w:rsidP="008911B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This, throws himself on God, and unperplexed</w:t>
      </w:r>
    </w:p>
    <w:p w:rsidR="008911B1" w:rsidRDefault="007621C7" w:rsidP="008911B1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Seeking shall find Him.</w:t>
      </w:r>
    </w:p>
    <w:p w:rsidR="008911B1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That is finer philosophy than the other. What did you tell 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that you set your eyes upon a certain night to find a certain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star, and you could not hail them with its deep-set light?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did better than you knew probably. The only wrong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have committed is that of imagining that you did not attain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that toward which you were </w:t>
      </w:r>
      <w:r w:rsidR="008911B1">
        <w:rPr>
          <w:rFonts w:asciiTheme="minorHAnsi" w:hAnsiTheme="minorHAnsi" w:cstheme="minorHAnsi"/>
          <w:sz w:val="22"/>
          <w:szCs w:val="22"/>
        </w:rPr>
        <w:t>aiming. It is the aim, the ambi</w:t>
      </w:r>
      <w:r w:rsidRPr="006A2EAD">
        <w:rPr>
          <w:rFonts w:asciiTheme="minorHAnsi" w:hAnsiTheme="minorHAnsi" w:cstheme="minorHAnsi"/>
          <w:sz w:val="22"/>
          <w:szCs w:val="22"/>
        </w:rPr>
        <w:t>tion, and the consecrated activity that grows out of it,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matter! No, who is there here among us who has ever 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anything of the real glory luring him or her to the heights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who has already reached them?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1B1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We had better get back to the Bible. This man Paul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he had been three-and-thirty years following Christ, wrote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his autobiography in a love letter, for the Philippian letter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preeminently a love letter. In the third chapter we have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words, and here is nothing finer in literature: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1B1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"Not that I have already obtained, or am already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perfect: but I press on, if so be that I may lay hold on that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which also I was laid hold on by Christ Jesus. Brethren,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count not myself yet to have laid hold: but one thing I do,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 xml:space="preserve">forgetting the things which are behind, </w:t>
      </w:r>
      <w:r w:rsidR="008911B1">
        <w:rPr>
          <w:rFonts w:asciiTheme="minorHAnsi" w:hAnsiTheme="minorHAnsi" w:cstheme="minorHAnsi"/>
          <w:sz w:val="22"/>
          <w:szCs w:val="22"/>
        </w:rPr>
        <w:t>and stretching for</w:t>
      </w:r>
      <w:r w:rsidRPr="006A2EAD">
        <w:rPr>
          <w:rFonts w:asciiTheme="minorHAnsi" w:hAnsiTheme="minorHAnsi" w:cstheme="minorHAnsi"/>
          <w:sz w:val="22"/>
          <w:szCs w:val="22"/>
        </w:rPr>
        <w:t>ward to the things which are before, I press on toward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goal.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11B1">
        <w:rPr>
          <w:rFonts w:asciiTheme="minorHAnsi" w:hAnsiTheme="minorHAnsi" w:cstheme="minorHAnsi"/>
          <w:sz w:val="22"/>
          <w:szCs w:val="22"/>
        </w:rPr>
        <w:t>…"</w:t>
      </w:r>
    </w:p>
    <w:p w:rsidR="007621C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A2EAD">
        <w:rPr>
          <w:rFonts w:asciiTheme="minorHAnsi" w:hAnsiTheme="minorHAnsi" w:cstheme="minorHAnsi"/>
          <w:sz w:val="22"/>
          <w:szCs w:val="22"/>
        </w:rPr>
        <w:t>Mark his attitude, dear friend of mine who wrote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poetry. Take heart! The night is black, the stars are not seen,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but they are there! Keep your eyes toward them, and p</w:t>
      </w:r>
      <w:r w:rsidR="008911B1">
        <w:rPr>
          <w:rFonts w:asciiTheme="minorHAnsi" w:hAnsiTheme="minorHAnsi" w:cstheme="minorHAnsi"/>
          <w:sz w:val="22"/>
          <w:szCs w:val="22"/>
        </w:rPr>
        <w:t>res</w:t>
      </w:r>
      <w:r w:rsidRPr="006A2EAD">
        <w:rPr>
          <w:rFonts w:asciiTheme="minorHAnsi" w:hAnsiTheme="minorHAnsi" w:cstheme="minorHAnsi"/>
          <w:sz w:val="22"/>
          <w:szCs w:val="22"/>
        </w:rPr>
        <w:t>ently, ere you know it they will be seen! Or, it may be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you will never see them, because while you look, the morning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2EAD">
        <w:rPr>
          <w:rFonts w:asciiTheme="minorHAnsi" w:hAnsiTheme="minorHAnsi" w:cstheme="minorHAnsi"/>
          <w:sz w:val="22"/>
          <w:szCs w:val="22"/>
        </w:rPr>
        <w:t>will break and the stars are never seen when the sun is shining!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911B1" w:rsidRDefault="008911B1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7621C7" w:rsidRDefault="007621C7" w:rsidP="007621C7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B935BB" w:rsidRDefault="00B935BB" w:rsidP="00B935BB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B935BB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0F" w:rsidRDefault="009D360F" w:rsidP="00B2336A">
      <w:pPr>
        <w:spacing w:after="0" w:line="240" w:lineRule="auto"/>
      </w:pPr>
      <w:r>
        <w:separator/>
      </w:r>
    </w:p>
  </w:endnote>
  <w:endnote w:type="continuationSeparator" w:id="0">
    <w:p w:rsidR="009D360F" w:rsidRDefault="009D360F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611C7F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611C7F">
            <w:rPr>
              <w:rFonts w:asciiTheme="majorHAnsi" w:hAnsiTheme="majorHAnsi"/>
              <w:b/>
              <w:noProof/>
            </w:rPr>
            <w:fldChar w:fldCharType="separate"/>
          </w:r>
          <w:r w:rsidR="00022C94">
            <w:rPr>
              <w:rFonts w:asciiTheme="majorHAnsi" w:hAnsiTheme="majorHAnsi"/>
              <w:b/>
              <w:noProof/>
            </w:rPr>
            <w:t>6</w:t>
          </w:r>
          <w:r w:rsidR="00611C7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0F" w:rsidRDefault="009D360F" w:rsidP="00B2336A">
      <w:pPr>
        <w:spacing w:after="0" w:line="240" w:lineRule="auto"/>
      </w:pPr>
      <w:r>
        <w:separator/>
      </w:r>
    </w:p>
  </w:footnote>
  <w:footnote w:type="continuationSeparator" w:id="0">
    <w:p w:rsidR="009D360F" w:rsidRDefault="009D360F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2C94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012A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E0A8E"/>
    <w:rsid w:val="002E1A8E"/>
    <w:rsid w:val="002E1F51"/>
    <w:rsid w:val="002E6B67"/>
    <w:rsid w:val="002F07FD"/>
    <w:rsid w:val="002F1CEE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48B6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3F1C58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663E"/>
    <w:rsid w:val="004716A5"/>
    <w:rsid w:val="004735B9"/>
    <w:rsid w:val="004739B1"/>
    <w:rsid w:val="00474243"/>
    <w:rsid w:val="00480CDC"/>
    <w:rsid w:val="00481E57"/>
    <w:rsid w:val="0049178C"/>
    <w:rsid w:val="0049349B"/>
    <w:rsid w:val="004A1A02"/>
    <w:rsid w:val="004A4575"/>
    <w:rsid w:val="004A4DA4"/>
    <w:rsid w:val="004A551D"/>
    <w:rsid w:val="004B5C7B"/>
    <w:rsid w:val="004C2A70"/>
    <w:rsid w:val="004D1570"/>
    <w:rsid w:val="004D1E37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79C3"/>
    <w:rsid w:val="005728E4"/>
    <w:rsid w:val="005749BD"/>
    <w:rsid w:val="00577F0D"/>
    <w:rsid w:val="00582AA1"/>
    <w:rsid w:val="00583B00"/>
    <w:rsid w:val="0058493F"/>
    <w:rsid w:val="00585FFA"/>
    <w:rsid w:val="00593B18"/>
    <w:rsid w:val="00593CB9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1C7F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1C7"/>
    <w:rsid w:val="007622B0"/>
    <w:rsid w:val="00763EFF"/>
    <w:rsid w:val="0077139C"/>
    <w:rsid w:val="0077569A"/>
    <w:rsid w:val="0077670F"/>
    <w:rsid w:val="00776E94"/>
    <w:rsid w:val="0079225B"/>
    <w:rsid w:val="0079414A"/>
    <w:rsid w:val="007A574B"/>
    <w:rsid w:val="007B1195"/>
    <w:rsid w:val="007B26A4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805058"/>
    <w:rsid w:val="0080545E"/>
    <w:rsid w:val="0080599E"/>
    <w:rsid w:val="00805B2F"/>
    <w:rsid w:val="00807DEF"/>
    <w:rsid w:val="00811674"/>
    <w:rsid w:val="0081419E"/>
    <w:rsid w:val="00816347"/>
    <w:rsid w:val="00827814"/>
    <w:rsid w:val="0082790A"/>
    <w:rsid w:val="00831219"/>
    <w:rsid w:val="00834576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64549"/>
    <w:rsid w:val="00864645"/>
    <w:rsid w:val="00873236"/>
    <w:rsid w:val="00876581"/>
    <w:rsid w:val="00876AB4"/>
    <w:rsid w:val="00877DC7"/>
    <w:rsid w:val="008840A1"/>
    <w:rsid w:val="00887A1B"/>
    <w:rsid w:val="00891040"/>
    <w:rsid w:val="008911B1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0ADF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360F"/>
    <w:rsid w:val="009D6357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52009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338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4450"/>
    <w:rsid w:val="00E8490E"/>
    <w:rsid w:val="00E8587A"/>
    <w:rsid w:val="00E85C7D"/>
    <w:rsid w:val="00E866D7"/>
    <w:rsid w:val="00E8709C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3854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707FF-9D8C-4F93-8B1E-243C5B1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1024-F1F0-4B9C-9113-C6E2F45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09/02 Ambitions: 1 Cor. 12:31 &amp; 14:1</dc:subject>
  <dc:creator>Jonathan Verdon-Smith</dc:creator>
  <cp:keywords>WESTMINSTER PULPIT; CAMPBELL MORGAN; SERMONS</cp:keywords>
  <cp:lastModifiedBy>Jonathan Verdon-Smith</cp:lastModifiedBy>
  <cp:revision>2</cp:revision>
  <dcterms:created xsi:type="dcterms:W3CDTF">2019-11-18T14:16:00Z</dcterms:created>
  <dcterms:modified xsi:type="dcterms:W3CDTF">2019-11-18T14:16:00Z</dcterms:modified>
</cp:coreProperties>
</file>