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B80D" w14:textId="77777777" w:rsidR="001A3021" w:rsidRPr="009C4472" w:rsidRDefault="001A3021" w:rsidP="001A3021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62A9817E" w14:textId="2A60A642" w:rsidR="001A3021" w:rsidRPr="009C4472" w:rsidRDefault="001A3021" w:rsidP="001A3021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10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u w:val="single"/>
        </w:rPr>
        <w:t>A CHOSE</w:t>
      </w:r>
      <w:r w:rsidR="003C2792">
        <w:rPr>
          <w:rFonts w:ascii="Calibri" w:eastAsia="Calibri" w:hAnsi="Calibri" w:cs="Times New Roman"/>
          <w:b/>
          <w:sz w:val="32"/>
          <w:u w:val="single"/>
        </w:rPr>
        <w:t>N</w:t>
      </w:r>
      <w:r>
        <w:rPr>
          <w:rFonts w:ascii="Calibri" w:eastAsia="Calibri" w:hAnsi="Calibri" w:cs="Times New Roman"/>
          <w:b/>
          <w:sz w:val="32"/>
          <w:u w:val="single"/>
        </w:rPr>
        <w:t xml:space="preserve"> GENERATION</w:t>
      </w:r>
      <w:r w:rsidRPr="00710C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1BD9B683" w14:textId="16A088D2" w:rsidR="001A3021" w:rsidRPr="009C4472" w:rsidRDefault="001A3021" w:rsidP="001A3021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"</w:t>
      </w:r>
      <w:r w:rsidRPr="001A3021">
        <w:rPr>
          <w:rFonts w:ascii="Calibri" w:eastAsia="Calibri" w:hAnsi="Calibri" w:cs="Calibri"/>
          <w:i/>
          <w:sz w:val="24"/>
          <w:szCs w:val="24"/>
        </w:rPr>
        <w:t>Beloved of God, called to be saints</w:t>
      </w: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."</w:t>
      </w:r>
    </w:p>
    <w:p w14:paraId="0A3B7D1C" w14:textId="33BFBCB4" w:rsidR="001A3021" w:rsidRPr="009C4472" w:rsidRDefault="001A3021" w:rsidP="001A3021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Romans 1:7</w:t>
      </w:r>
    </w:p>
    <w:p w14:paraId="7AC011CB" w14:textId="77777777" w:rsidR="001A3021" w:rsidRDefault="001A3021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D9B4EA" w14:textId="16FAF8E6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</w:t>
      </w:r>
      <w:r w:rsidR="001A3021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address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letter.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letter naturally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bearer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names,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business,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live.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Probably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recipients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quarter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Gentile,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 primitive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Jews,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degrees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independent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quarter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squalid,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 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squalid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inhabitants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 held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inconspicuous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Rome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representatives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 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everywhere 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circumstances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outward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consisted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addressed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style,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"Beloved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saints". Beloved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saints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to! </w:t>
      </w:r>
    </w:p>
    <w:p w14:paraId="6794897D" w14:textId="25CDD81D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12FB3A" w14:textId="31AB85CB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chiefly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at present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notice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objects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possessors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 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stood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unsupported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world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Atonement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incredible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wondering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marvellous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darkness, confusion,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weakness,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despair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overlay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 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steady,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hopeful,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 spiring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incredible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deep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grateful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joy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consequence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dream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madness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beneath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words,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glorious hope. </w:t>
      </w:r>
    </w:p>
    <w:p w14:paraId="5654CABD" w14:textId="13A5BEBE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7EC07D" w14:textId="29503FB8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saints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 both.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further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regarded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virtue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call,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vocation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55CEAF59" w14:textId="258FE173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39ACF5" w14:textId="66D00329" w:rsidR="00412766" w:rsidRDefault="006D1349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D1349">
        <w:rPr>
          <w:rFonts w:asciiTheme="minorHAnsi" w:hAnsiTheme="minorHAnsi" w:cs="Courier New"/>
          <w:b/>
          <w:bCs/>
          <w:sz w:val="22"/>
          <w:szCs w:val="22"/>
        </w:rPr>
        <w:t>1</w:t>
      </w:r>
      <w:r w:rsidR="0078419E" w:rsidRPr="006D1349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saints?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easy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answer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formally.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people,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Scripture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belonging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God.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saints,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negative 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own"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positive 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God's,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people,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 representatives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world".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oldest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perhaps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profoundest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conceived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covenant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covenant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made.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instituted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entered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made,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speak,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apart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both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frustrated.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excluded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lastRenderedPageBreak/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himself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secular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life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Divine,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 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indeed.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draws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near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enters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covenant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Divine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fulfils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through 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mortal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imperfections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failures,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interest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78419E" w:rsidRPr="00E91412">
        <w:rPr>
          <w:rFonts w:asciiTheme="minorHAnsi" w:hAnsiTheme="minorHAnsi" w:cs="Courier New"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 letter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representing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diverse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interests,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pleasure,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pride,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business, literature,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law,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government;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amidst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thronging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myriads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Apostle's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pledged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company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represented,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however unworthily,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Redeemer.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says, </w:t>
      </w:r>
      <w:r>
        <w:rPr>
          <w:rFonts w:asciiTheme="minorHAnsi" w:hAnsiTheme="minorHAnsi" w:cs="Courier New"/>
          <w:sz w:val="22"/>
          <w:szCs w:val="22"/>
        </w:rPr>
        <w:t>"</w:t>
      </w:r>
      <w:r w:rsidR="0078419E"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saints". </w:t>
      </w:r>
    </w:p>
    <w:p w14:paraId="111CCBAC" w14:textId="6B6E18FE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AD15AF" w14:textId="516F6724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saying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"Behold,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His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condescension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honour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us? </w:t>
      </w:r>
    </w:p>
    <w:p w14:paraId="18352653" w14:textId="65F7DA2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CC33BE" w14:textId="7EC2FD0D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carrying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greatness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recognizedly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definite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invariably breaks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 history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attempts 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determine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belongs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Catholic,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proscribe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excommunicate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renounce,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inconsistent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 relations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goes 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altogether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hermitage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monastery,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renouncing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property,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individual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"religious,"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"saint".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Christians,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small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whose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sacrificed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conception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mind.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saints,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others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indeed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 condemned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contrary,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beloved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touches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completely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depends. </w:t>
      </w:r>
    </w:p>
    <w:p w14:paraId="3D4BADDB" w14:textId="726C8F53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F15B92" w14:textId="4C44209F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illustrated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injustice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evangelical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conventional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proscribes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Roman Catholic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piecemeal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earnest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inconsistent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it, </w:t>
      </w:r>
      <w:r w:rsidR="006D1349">
        <w:rPr>
          <w:rFonts w:asciiTheme="minorHAnsi" w:hAnsiTheme="minorHAnsi" w:cs="Courier New"/>
          <w:sz w:val="22"/>
          <w:szCs w:val="22"/>
        </w:rPr>
        <w:t>"</w:t>
      </w:r>
      <w:r w:rsidRPr="00E91412">
        <w:rPr>
          <w:rFonts w:asciiTheme="minorHAnsi" w:hAnsiTheme="minorHAnsi" w:cs="Courier New"/>
          <w:sz w:val="22"/>
          <w:szCs w:val="22"/>
        </w:rPr>
        <w:t>Touch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taste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corresponding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abstentions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evangelical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revival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eighteenth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century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accompanied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saints'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duty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seriously,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dancing,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novel reading,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theatre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going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 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took 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longer. Doubtless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framed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sound enough.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suggest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earnest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complexion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Nevertheless,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fulfil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observing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abstentions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circumstances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revival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pronounced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obligatory,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futile.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condemns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unequivocally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Catholic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perfect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produce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 saint,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conventional,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ungrounded,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inconsistent,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ineffective,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insincere. </w:t>
      </w:r>
    </w:p>
    <w:p w14:paraId="40EE21DA" w14:textId="47395B5C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001E1C" w14:textId="77777777" w:rsidR="008C624E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left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left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intelligibly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saintliness,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manifestation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Saintliness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produced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separateness,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produced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separation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apparent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all-embracing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 motive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essentially unsound.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indicate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positively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characteristics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determined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succeed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justice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</w:t>
      </w:r>
      <w:r w:rsidR="008C624E">
        <w:rPr>
          <w:rFonts w:asciiTheme="minorHAnsi" w:hAnsiTheme="minorHAnsi" w:cs="Courier New"/>
          <w:sz w:val="22"/>
          <w:szCs w:val="22"/>
        </w:rPr>
        <w:t>.</w:t>
      </w:r>
    </w:p>
    <w:p w14:paraId="09ED219C" w14:textId="2C868D0C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D61A3E" w14:textId="7B2D99B0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consistency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do". 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literally dissipation.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energies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converge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futility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"Vanity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vanities,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vanity".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disappears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absorbs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 motives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dominates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all. </w:t>
      </w:r>
    </w:p>
    <w:p w14:paraId="6DA77F0E" w14:textId="7295899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8C4986" w14:textId="59DB268F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Further,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 freedom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combined.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beforehand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statutory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obedience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 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statutes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human. 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 expression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"beloved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involves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peculiar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stand, encompassed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His.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fulfilled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constraint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atoning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Spirit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repeat,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>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conviction,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obligation involved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flow.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irresistibly,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spontaneously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alternative, 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obligation,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 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fulfils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self-willed,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virtually 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</w:t>
      </w:r>
      <w:r w:rsidR="008C624E">
        <w:rPr>
          <w:rFonts w:asciiTheme="minorHAnsi" w:hAnsiTheme="minorHAnsi" w:cs="Courier New"/>
          <w:sz w:val="22"/>
          <w:szCs w:val="22"/>
        </w:rPr>
        <w:t>e</w:t>
      </w:r>
      <w:r w:rsidRPr="00E91412">
        <w:rPr>
          <w:rFonts w:asciiTheme="minorHAnsi" w:hAnsiTheme="minorHAnsi" w:cs="Courier New"/>
          <w:sz w:val="22"/>
          <w:szCs w:val="22"/>
        </w:rPr>
        <w:t>sponsibility,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exacting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telling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Romanist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director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Protestant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conventional,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 do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fulfil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cheap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terms.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fulfil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 realize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circumstances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world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ourselves,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truth,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man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conscience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 beloved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54122C3C" w14:textId="784B6BBE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59A373" w14:textId="74B67B7E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according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originality.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conventional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 conduct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conversation,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empty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repetition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observer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alien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rules.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monastic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antithesis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saint's calling.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before.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prescribed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done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supremely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 Himself,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(or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one)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God". 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incalculableness,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startling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freshness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deeds.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 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monastic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rule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 observing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conventions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denomination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saint's 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steps.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longer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61577C53" w14:textId="2DEC9956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FF7829" w14:textId="59F10DE5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further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characteristic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effective.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genuine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fulfilled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correspondence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holiness,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correspondence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redemptive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appeals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holiness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 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selfishness,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obligations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detected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this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 power.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sinful,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unhappy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stretch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 hold.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8C624E">
        <w:rPr>
          <w:rFonts w:asciiTheme="minorHAnsi" w:hAnsiTheme="minorHAnsi" w:cs="Courier New"/>
          <w:sz w:val="22"/>
          <w:szCs w:val="22"/>
        </w:rPr>
        <w:t>i</w:t>
      </w:r>
      <w:r w:rsidRPr="00E91412">
        <w:rPr>
          <w:rFonts w:asciiTheme="minorHAnsi" w:hAnsiTheme="minorHAnsi" w:cs="Courier New"/>
          <w:sz w:val="22"/>
          <w:szCs w:val="22"/>
        </w:rPr>
        <w:t>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holy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 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 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fulfilling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calling, 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Holiness,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saints,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it. </w:t>
      </w:r>
    </w:p>
    <w:p w14:paraId="588A29D4" w14:textId="3B18EA45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1EBF25" w14:textId="7D91A324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C624E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 great,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professedly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 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don't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pretend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saint".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odd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sentence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don't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pretend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saint"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don't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 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seriously".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don't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atonement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earnest,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literal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obligations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imply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don't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don't 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profane 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equivocal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deliberate 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earnestness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discourage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taking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seriousness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hope.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forget,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haunts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 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with. "Thou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sea."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ever-present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 feats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surprises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humbles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stronger 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written,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subdue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iniquities".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discouraging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hopeless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(it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us)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sensible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expect 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streets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lofty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language,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absurd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 xml:space="preserve">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 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worldly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"This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persuasion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calleth you". </w:t>
      </w:r>
    </w:p>
    <w:p w14:paraId="6DE9439B" w14:textId="33DF1F8F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13A52E" w14:textId="027A6FB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lastRenderedPageBreak/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discouraging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turn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conclusive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encouragement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text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called.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saints,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virtue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indifference.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consequence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hardly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Gospel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ministry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 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this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consequence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Further,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presumption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volunteer,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adventure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resources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summons,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summons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justification.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sentence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epistle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Apostle".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wishing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resolving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Christian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presumption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looked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adventure,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us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presumption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all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issue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pledged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uncertainty.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humility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early 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change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Christianity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assured career.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despair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fallen 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ancient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abandoned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"deep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weariness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hell".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suddenly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change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infinite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hearts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triumphant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spread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imperfections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saints.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change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 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fantastic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 means,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"beloved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brings 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started.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aspire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credible,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practicable,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incredible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humbling,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uplifting,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Divine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"beloved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God," "called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celebration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Supper to-day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reassuring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first.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manifested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infinite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obligation,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infinite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humility,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joy.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discouraged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remember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solemn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beloved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Underneath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sinfulness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weakness,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underneath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future,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wrecked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floated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fix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involved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fixed.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love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clasp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inheritance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beloved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saints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"Unto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dominion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Amen." </w:t>
      </w:r>
    </w:p>
    <w:p w14:paraId="2E1C5E21" w14:textId="377F7984" w:rsidR="008C624E" w:rsidRDefault="008C624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C624E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53818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5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2024-04-09T08:19:00Z</dcterms:modified>
</cp:coreProperties>
</file>