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D52F63" w:rsidP="005B787C">
      <w:pPr>
        <w:spacing w:line="240" w:lineRule="auto"/>
        <w:rPr>
          <w:b/>
          <w:sz w:val="24"/>
        </w:rPr>
      </w:pPr>
      <w:r>
        <w:rPr>
          <w:b/>
          <w:sz w:val="24"/>
        </w:rPr>
        <w:t>BROOKS BY THE TRAVELLER'S WAY</w:t>
      </w:r>
      <w:r w:rsidR="00FF71EE">
        <w:rPr>
          <w:b/>
          <w:sz w:val="24"/>
        </w:rPr>
        <w:t xml:space="preserve"> - </w:t>
      </w:r>
      <w:r w:rsidR="0004094D">
        <w:rPr>
          <w:b/>
          <w:sz w:val="24"/>
        </w:rPr>
        <w:t xml:space="preserve">ADDRESSES </w:t>
      </w:r>
      <w:r w:rsidR="00FF71EE">
        <w:rPr>
          <w:b/>
          <w:sz w:val="24"/>
        </w:rPr>
        <w:t>BY JOHN H. JOWETT</w:t>
      </w:r>
    </w:p>
    <w:p w:rsidR="0004094D" w:rsidRDefault="00D52F63" w:rsidP="005B787C">
      <w:pPr>
        <w:pStyle w:val="PlainText"/>
        <w:spacing w:after="160"/>
        <w:rPr>
          <w:rFonts w:asciiTheme="minorHAnsi" w:hAnsiTheme="minorHAnsi" w:cstheme="minorHAnsi"/>
          <w:b/>
          <w:sz w:val="32"/>
          <w:u w:val="single"/>
        </w:rPr>
      </w:pPr>
      <w:r w:rsidRPr="005B787C">
        <w:rPr>
          <w:rFonts w:asciiTheme="minorHAnsi" w:hAnsiTheme="minorHAnsi" w:cstheme="minorHAnsi"/>
          <w:b/>
          <w:sz w:val="32"/>
          <w:u w:val="single"/>
        </w:rPr>
        <w:t>0</w:t>
      </w:r>
      <w:r w:rsidR="003B1441">
        <w:rPr>
          <w:rFonts w:asciiTheme="minorHAnsi" w:hAnsiTheme="minorHAnsi" w:cstheme="minorHAnsi"/>
          <w:b/>
          <w:sz w:val="32"/>
          <w:u w:val="single"/>
        </w:rPr>
        <w:t>2</w:t>
      </w:r>
      <w:r w:rsidR="00B0434E" w:rsidRPr="005B787C">
        <w:rPr>
          <w:rFonts w:asciiTheme="minorHAnsi" w:hAnsiTheme="minorHAnsi" w:cstheme="minorHAnsi"/>
          <w:b/>
          <w:sz w:val="32"/>
          <w:u w:val="single"/>
        </w:rPr>
        <w:t xml:space="preserve">. </w:t>
      </w:r>
      <w:r w:rsidR="003B1441">
        <w:rPr>
          <w:rFonts w:asciiTheme="minorHAnsi" w:hAnsiTheme="minorHAnsi" w:cstheme="minorHAnsi"/>
          <w:b/>
          <w:sz w:val="32"/>
          <w:u w:val="single"/>
        </w:rPr>
        <w:t>THINGS CONCEALED</w:t>
      </w:r>
      <w:r w:rsidR="00FF71EE" w:rsidRPr="005B787C">
        <w:rPr>
          <w:rFonts w:asciiTheme="minorHAnsi" w:hAnsiTheme="minorHAnsi" w:cstheme="minorHAnsi"/>
          <w:b/>
          <w:sz w:val="32"/>
          <w:u w:val="single"/>
        </w:rPr>
        <w:t xml:space="preserve"> by JOHN H. JOWETT</w:t>
      </w:r>
    </w:p>
    <w:p w:rsidR="00795ABE" w:rsidRPr="001C1EB9" w:rsidRDefault="003B1441" w:rsidP="00795ABE">
      <w:pPr>
        <w:spacing w:line="240" w:lineRule="auto"/>
        <w:ind w:left="720"/>
        <w:rPr>
          <w:i/>
        </w:rPr>
      </w:pPr>
      <w:r w:rsidRPr="003B1441">
        <w:rPr>
          <w:rFonts w:cstheme="minorHAnsi"/>
          <w:i/>
          <w:sz w:val="24"/>
          <w:szCs w:val="24"/>
        </w:rPr>
        <w:t>"It is the glory of God to conceal a thing</w:t>
      </w:r>
      <w:r>
        <w:rPr>
          <w:rFonts w:cstheme="minorHAnsi"/>
          <w:i/>
          <w:sz w:val="24"/>
          <w:szCs w:val="24"/>
        </w:rPr>
        <w:t>.</w:t>
      </w:r>
      <w:r w:rsidRPr="003B1441">
        <w:rPr>
          <w:rFonts w:cstheme="minorHAnsi"/>
          <w:i/>
          <w:sz w:val="24"/>
          <w:szCs w:val="24"/>
        </w:rPr>
        <w:t>"</w:t>
      </w:r>
    </w:p>
    <w:p w:rsidR="00795ABE" w:rsidRDefault="00795ABE" w:rsidP="00795ABE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P</w:t>
      </w:r>
      <w:r w:rsidR="003B1441">
        <w:rPr>
          <w:rFonts w:asciiTheme="minorHAnsi" w:hAnsiTheme="minorHAnsi" w:cstheme="minorHAnsi"/>
          <w:i/>
          <w:sz w:val="22"/>
          <w:szCs w:val="22"/>
        </w:rPr>
        <w:t>roverbs 25:2</w:t>
      </w:r>
    </w:p>
    <w:bookmarkEnd w:id="0"/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The Lord conceals that He may the more abundantly reveal. He hides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thing in order that we may have the refining discipline of seeking for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it, and enjoy the keen delights of discovery. Things which are come 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easily are esteemed lightly. The pebble that lies upon the common way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is beneath regard. The pearl that lies buried in ocean depths is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treasure of rare price. The pain of getting intensifies the joy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possessing. If everything could be picked up from the surface, life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would become exceedingly superficial. But the best things are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concealed. "The kingdom of heaven is like unto a treasure hid in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field." We have to dig for our wealth. We are called to a life of toil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discipline and research. Things are concealed in order that life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may be a perpetual inquest. The only healthy life is the life of ardent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inquisitiveness. "Ask." "Seek." "Knock."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But where shall I make my search? I never know where the wealth may be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concealed. The patch of ground which appears to be the most unpromising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may be the hiding place of the finest gold. Therefore I will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interrogate the commonplace, I will search into the humdrum ways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life; I will pierce into the heart of tame and sober duties; I will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look for treasure even in the dark cloud. I will assume that there is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dowry of grace even in the ministry of pain. I will search for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wealth of poverty, the advantage of apparent disadvantage, the jewels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that may be in the heaviest grief. I will look for the hidden treasure,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for "it is the glory of God to conceal a thing."</w:t>
      </w:r>
    </w:p>
    <w:p w:rsidR="0004094D" w:rsidRPr="003B1441" w:rsidRDefault="006F6730" w:rsidP="005B787C">
      <w:pPr>
        <w:pStyle w:val="PlainText"/>
        <w:spacing w:after="160"/>
        <w:rPr>
          <w:rFonts w:asciiTheme="minorHAnsi" w:hAnsiTheme="minorHAnsi" w:cstheme="minorHAnsi"/>
          <w:b/>
          <w:sz w:val="22"/>
          <w:szCs w:val="22"/>
        </w:rPr>
      </w:pPr>
      <w:r w:rsidRPr="003B1441">
        <w:rPr>
          <w:rFonts w:asciiTheme="minorHAnsi" w:hAnsiTheme="minorHAnsi" w:cstheme="minorHAnsi"/>
          <w:b/>
          <w:sz w:val="22"/>
          <w:szCs w:val="22"/>
        </w:rPr>
        <w:t>1. It is the glory of God to conceal His teaching in the hard and</w:t>
      </w:r>
      <w:r w:rsidR="005B787C" w:rsidRPr="003B14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B1441">
        <w:rPr>
          <w:rFonts w:asciiTheme="minorHAnsi" w:hAnsiTheme="minorHAnsi" w:cstheme="minorHAnsi"/>
          <w:b/>
          <w:sz w:val="22"/>
          <w:szCs w:val="22"/>
        </w:rPr>
        <w:t>toilsome ways of experience.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I come to know when I have begun to do. The doctrine is hidden in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obedience. "If any man will to do, he shall know." Illumination breaks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out in the ways of consecration. The Bible expresses this teaching in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great variety of forms. Here is a beautiful image from the lips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Psalmist. "Light is sown for the righteous." I can so arrange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sowing of seed that my garden is never without flowers. They succeed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one another in appropriate succession, and each month is adorned with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its own distinctive loveliness. I think of next March, with its bleak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chilly east winds. I imagine its prevailing desolations. But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bulbs are sown which, when the chilly month comes, will have emerged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into beautiful flower. Now hidden, they are sown for March, and at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appointed time they will appear in their radiant robes. And there are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chilly March months which I anticipate in the round of my life,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season of cold disappointment, of heavy perplexity, of dark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bereavement; but "the light is sown," and when the chilly month comes,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light will be manifested in counsel and glory. Now it is hidden;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when it is needed it will be found. But where shall I find it? "Light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is sown for the righteous." Only along that particular way has the seed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been sown. No light has been sown in the ways of revolt, and if I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journey in these paths of transgression, the March season will find me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bereft of the illumination of a clear and cheery light. Only as I toil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along the way of obedience, the way of righteousness, shall I have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gracious surprises of light which the loving Lord has sown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concealed for my benediction.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Here is another word from the old book suggestive of the same teaching.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"To him that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overcometh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will I give of the hidden manna." There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hidden manna. God has concealed heavenly food, nourishing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sustaining vision. Where has He concealed it? Just beyond the fight.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"To Him that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overcometh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will I give." The fight is followed by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feast. Every conquest leads to the discovery of hidden manna. You fight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overcome the devil, and immediately you are conscious of a sweet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joy, a sense of satisfaction, a wondrous perception of the fellowship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and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favour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of God. It is the hidden manna. "Angels came and ministered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unto Him." This gift of illumination, and this feast of fat things </w:t>
      </w:r>
      <w:r w:rsidRPr="006F6730">
        <w:rPr>
          <w:rFonts w:asciiTheme="minorHAnsi" w:hAnsiTheme="minorHAnsi" w:cstheme="minorHAnsi"/>
          <w:sz w:val="22"/>
          <w:szCs w:val="22"/>
        </w:rPr>
        <w:lastRenderedPageBreak/>
        <w:t>do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not come to us before we have traversed the way of obedience. These are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favours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that are hidden in the very midst of the toilsome way, for it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is "the glory of God to conceal a thing."</w:t>
      </w:r>
    </w:p>
    <w:p w:rsidR="0004094D" w:rsidRPr="003B1441" w:rsidRDefault="006F6730" w:rsidP="005B787C">
      <w:pPr>
        <w:pStyle w:val="PlainText"/>
        <w:spacing w:after="160"/>
        <w:rPr>
          <w:rFonts w:asciiTheme="minorHAnsi" w:hAnsiTheme="minorHAnsi" w:cstheme="minorHAnsi"/>
          <w:b/>
          <w:sz w:val="22"/>
          <w:szCs w:val="22"/>
        </w:rPr>
      </w:pPr>
      <w:r w:rsidRPr="003B1441">
        <w:rPr>
          <w:rFonts w:asciiTheme="minorHAnsi" w:hAnsiTheme="minorHAnsi" w:cstheme="minorHAnsi"/>
          <w:b/>
          <w:sz w:val="22"/>
          <w:szCs w:val="22"/>
        </w:rPr>
        <w:t>2. It is the glory of God to conceal His fortune in apparent</w:t>
      </w:r>
      <w:r w:rsidR="005B787C" w:rsidRPr="003B14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B1441">
        <w:rPr>
          <w:rFonts w:asciiTheme="minorHAnsi" w:hAnsiTheme="minorHAnsi" w:cstheme="minorHAnsi"/>
          <w:b/>
          <w:sz w:val="22"/>
          <w:szCs w:val="22"/>
        </w:rPr>
        <w:t>misfortune.</w:t>
      </w:r>
    </w:p>
    <w:p w:rsidR="005B787C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We often find that the "valley of the shadow" gives rest to eyes which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had become wearied with the "green pastures," and tired with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gleaming of the "still waters." It is sometimes the shadow that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"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restoreth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our soul." The darkness often brings the healing medicament.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 the apparent misfortune the Lord has hidden a fortune. God has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concealed His riches in the night. The overcast sky is frequently our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best friend.</w:t>
      </w:r>
    </w:p>
    <w:p w:rsidR="0004094D" w:rsidRDefault="006F6730" w:rsidP="003B1441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"The clouds ye so much dread</w:t>
      </w:r>
    </w:p>
    <w:p w:rsidR="0004094D" w:rsidRDefault="006F6730" w:rsidP="003B1441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Are big with mercy, and shall break</w:t>
      </w:r>
    </w:p>
    <w:p w:rsidR="0004094D" w:rsidRDefault="006F6730" w:rsidP="003B1441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In blessings on your head."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What a calamity it appeared when the Apostle Paul was checked in his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missionary career, and imprisoned in custody at Rome. It appeared as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though an irrigating river had been dammed up, and had become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localised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lake. His evangel appeared to be confined, and his activities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paralysed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>. But it was "the glory of God to conceal a thing."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misfortune was only the shrine of a larger fortune. The Apostle cries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with great jubilation--"The things that happened unto me have turned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out rather for the furtherance of the Gospel." Out of his activity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there came glorious letters which have guided and cheered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pilgrimage of a countless host.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Pain comes to be my guest. My powers are wasted, and I am burdened with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dark companionship. I call it a calamity, or I regard it as a sore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misfortune; but how often it has turned out that the calamity was only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dark vesture of benediction. In my suffering I gained a wider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sympathy. My responsiveness was enriched. "Thou hast enlarged me when I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was in distress."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Disappointment flings a barrier across my path. My purposes are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thwarted. My ambitions are checked. There comes an imperative "halt"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my life. I regard it as an ill day, and yet how often the apparently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ill thing contains a jewel. Disappointment makes me think. I take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wider view of things. Through my thoughtfulness I attain to a finer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discernment. Such is the gracious nutriment that is often hidden in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prickly burr. The dark misfortune was only "the shadow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Almighty."</w:t>
      </w:r>
    </w:p>
    <w:p w:rsidR="0004094D" w:rsidRPr="003B1441" w:rsidRDefault="006F6730" w:rsidP="005B787C">
      <w:pPr>
        <w:pStyle w:val="PlainText"/>
        <w:spacing w:after="160"/>
        <w:rPr>
          <w:rFonts w:asciiTheme="minorHAnsi" w:hAnsiTheme="minorHAnsi" w:cstheme="minorHAnsi"/>
          <w:b/>
          <w:sz w:val="22"/>
          <w:szCs w:val="22"/>
        </w:rPr>
      </w:pPr>
      <w:r w:rsidRPr="003B1441">
        <w:rPr>
          <w:rFonts w:asciiTheme="minorHAnsi" w:hAnsiTheme="minorHAnsi" w:cstheme="minorHAnsi"/>
          <w:b/>
          <w:sz w:val="22"/>
          <w:szCs w:val="22"/>
        </w:rPr>
        <w:t>3. It is the glory of the Lord to conceal His power in apparently</w:t>
      </w:r>
      <w:r w:rsidR="005B787C" w:rsidRPr="003B14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B1441">
        <w:rPr>
          <w:rFonts w:asciiTheme="minorHAnsi" w:hAnsiTheme="minorHAnsi" w:cstheme="minorHAnsi"/>
          <w:b/>
          <w:sz w:val="22"/>
          <w:szCs w:val="22"/>
        </w:rPr>
        <w:t>contemptible agents.</w:t>
      </w:r>
    </w:p>
    <w:p w:rsidR="0004094D" w:rsidRDefault="006F6730" w:rsidP="004E6564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We never know where the Lord is preparing His instruments. Their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emergence is usually creative of surprise. God hides His preparations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 such strange places. He wants a missionary for the New Hebrides,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He fashions him in a peasant's cottage at Dumfries. Three of the most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stalwart and fruitful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labourers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in modern Methodism were reared in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labourer's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hut. God so frequently deserts conspicuous spheres,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nourishes His great ones in the obscure corners of the world. Perhaps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mightiest spiritual ministry, now being exerted in our country,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proceeding from the life of some unknown and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unrecognised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woman, living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 strong and beautiful life in cramped and abject material conditions.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"Things that are despised hath God chosen, yea, and things that are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not." He makes the nobodies and the nothings into kings and queens.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4E6564" w:rsidRDefault="004E6564" w:rsidP="004E6564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4E6564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46B" w:rsidRDefault="0022146B" w:rsidP="00B2336A">
      <w:pPr>
        <w:spacing w:after="0" w:line="240" w:lineRule="auto"/>
      </w:pPr>
      <w:r>
        <w:separator/>
      </w:r>
    </w:p>
  </w:endnote>
  <w:endnote w:type="continuationSeparator" w:id="0">
    <w:p w:rsidR="0022146B" w:rsidRDefault="0022146B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6818AB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6818AB">
            <w:rPr>
              <w:rFonts w:asciiTheme="majorHAnsi" w:hAnsiTheme="majorHAnsi"/>
              <w:b/>
              <w:noProof/>
            </w:rPr>
            <w:fldChar w:fldCharType="separate"/>
          </w:r>
          <w:r w:rsidR="00D878C5">
            <w:rPr>
              <w:rFonts w:asciiTheme="majorHAnsi" w:hAnsiTheme="majorHAnsi"/>
              <w:b/>
              <w:noProof/>
            </w:rPr>
            <w:t>2</w:t>
          </w:r>
          <w:r w:rsidR="006818AB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46B" w:rsidRDefault="0022146B" w:rsidP="00B2336A">
      <w:pPr>
        <w:spacing w:after="0" w:line="240" w:lineRule="auto"/>
      </w:pPr>
      <w:r>
        <w:separator/>
      </w:r>
    </w:p>
  </w:footnote>
  <w:footnote w:type="continuationSeparator" w:id="0">
    <w:p w:rsidR="0022146B" w:rsidRDefault="0022146B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94D"/>
    <w:rsid w:val="00040DDD"/>
    <w:rsid w:val="00042DE1"/>
    <w:rsid w:val="00043434"/>
    <w:rsid w:val="00043CD1"/>
    <w:rsid w:val="00044EF3"/>
    <w:rsid w:val="00045D4B"/>
    <w:rsid w:val="00046943"/>
    <w:rsid w:val="0005010E"/>
    <w:rsid w:val="0005063E"/>
    <w:rsid w:val="000513B7"/>
    <w:rsid w:val="00052013"/>
    <w:rsid w:val="00052951"/>
    <w:rsid w:val="00055301"/>
    <w:rsid w:val="00063BE5"/>
    <w:rsid w:val="000653AD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6D38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78F4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46B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1441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962AB"/>
    <w:rsid w:val="004A1A02"/>
    <w:rsid w:val="004A2665"/>
    <w:rsid w:val="004A4575"/>
    <w:rsid w:val="004A4DA4"/>
    <w:rsid w:val="004A551D"/>
    <w:rsid w:val="004A702F"/>
    <w:rsid w:val="004B5C7B"/>
    <w:rsid w:val="004C2A70"/>
    <w:rsid w:val="004D1570"/>
    <w:rsid w:val="004E0E18"/>
    <w:rsid w:val="004E2634"/>
    <w:rsid w:val="004E3175"/>
    <w:rsid w:val="004E41AF"/>
    <w:rsid w:val="004E6564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B787C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412E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27ECB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76044"/>
    <w:rsid w:val="006818AB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6F6730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95ABE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130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6C79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1745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2FD7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47EC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7984"/>
    <w:rsid w:val="00AC0719"/>
    <w:rsid w:val="00AC1E5C"/>
    <w:rsid w:val="00AC47BF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2E9E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B27D7"/>
    <w:rsid w:val="00CB31B0"/>
    <w:rsid w:val="00CB5345"/>
    <w:rsid w:val="00CC3758"/>
    <w:rsid w:val="00CC5DCC"/>
    <w:rsid w:val="00CC6324"/>
    <w:rsid w:val="00CD3784"/>
    <w:rsid w:val="00CD461A"/>
    <w:rsid w:val="00CE11E9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2F63"/>
    <w:rsid w:val="00D56485"/>
    <w:rsid w:val="00D61C8A"/>
    <w:rsid w:val="00D65147"/>
    <w:rsid w:val="00D65DA0"/>
    <w:rsid w:val="00D66F9D"/>
    <w:rsid w:val="00D73422"/>
    <w:rsid w:val="00D83AAA"/>
    <w:rsid w:val="00D878C5"/>
    <w:rsid w:val="00D907B4"/>
    <w:rsid w:val="00D91478"/>
    <w:rsid w:val="00D942F3"/>
    <w:rsid w:val="00D97459"/>
    <w:rsid w:val="00DA371B"/>
    <w:rsid w:val="00DA4839"/>
    <w:rsid w:val="00DA49AD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00FF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5AF6"/>
    <w:rsid w:val="00EE67EB"/>
    <w:rsid w:val="00EE6887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5C56"/>
    <w:rsid w:val="00FC732B"/>
    <w:rsid w:val="00FD3E9B"/>
    <w:rsid w:val="00FD737C"/>
    <w:rsid w:val="00FE1BDB"/>
    <w:rsid w:val="00FE20DF"/>
    <w:rsid w:val="00FE2751"/>
    <w:rsid w:val="00FE2CE9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6EA906-7EA6-4995-A3E7-9784B51A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B849D-FE99-4938-A220-2F6E746E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02 Things Concealed: Prov. 25:2</dc:subject>
  <dc:creator>Jonathan Verdon-Smith</dc:creator>
  <cp:keywords>BROOKS BY THE TRAVELLER'S WAY; JOHN H. JOWETT; SERMONS</cp:keywords>
  <cp:lastModifiedBy>Jonathan Verdon-Smith</cp:lastModifiedBy>
  <cp:revision>4</cp:revision>
  <dcterms:created xsi:type="dcterms:W3CDTF">2020-03-30T13:05:00Z</dcterms:created>
  <dcterms:modified xsi:type="dcterms:W3CDTF">2021-02-25T10:27:00Z</dcterms:modified>
</cp:coreProperties>
</file>