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F04F68">
        <w:rPr>
          <w:rFonts w:asciiTheme="minorHAnsi" w:hAnsiTheme="minorHAnsi" w:cstheme="minorHAnsi"/>
          <w:b/>
          <w:sz w:val="32"/>
          <w:u w:val="single"/>
        </w:rPr>
        <w:t>3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F04F68">
        <w:rPr>
          <w:rFonts w:asciiTheme="minorHAnsi" w:hAnsiTheme="minorHAnsi" w:cstheme="minorHAnsi"/>
          <w:b/>
          <w:sz w:val="32"/>
          <w:u w:val="single"/>
        </w:rPr>
        <w:t>BEHIND AND BEFORE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795ABE" w:rsidRPr="001C1EB9" w:rsidRDefault="00F04F68" w:rsidP="00795ABE">
      <w:pPr>
        <w:spacing w:line="240" w:lineRule="auto"/>
        <w:ind w:left="720"/>
        <w:rPr>
          <w:i/>
        </w:rPr>
      </w:pPr>
      <w:r w:rsidRPr="00F04F68">
        <w:rPr>
          <w:rFonts w:cstheme="minorHAnsi"/>
          <w:i/>
          <w:sz w:val="24"/>
          <w:szCs w:val="24"/>
        </w:rPr>
        <w:t>"Thou hast beset me behind and before, and laid Thine hand upon me."</w:t>
      </w:r>
    </w:p>
    <w:p w:rsidR="00795ABE" w:rsidRDefault="00795ABE" w:rsidP="00795ABE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</w:t>
      </w:r>
      <w:r w:rsidR="00F04F68">
        <w:rPr>
          <w:rFonts w:asciiTheme="minorHAnsi" w:hAnsiTheme="minorHAnsi" w:cstheme="minorHAnsi"/>
          <w:i/>
          <w:sz w:val="22"/>
          <w:szCs w:val="22"/>
        </w:rPr>
        <w:t>salm 139:5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"Thou hast beset me behind!" He deals with the enemy in the rear,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foe that lurks in my yesterdays. He does not ignore the dark heritage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bears down upon me from the past. "And before!" He deals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enemy in the front, the foe that seems to hide in my to-morrows. "And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laid Thine hand upon me!" He deals with the immediate contingency,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gives me a present consciousness of ample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and security.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does He perfectly understand me? Does He know my idiosyncrasies?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 intimate with my peculiar weaknesses? Does He know where the hedge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thin and vulnerable, and where my life is most easily invaded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defiled? Does He know where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are more specially required? Let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us seek the answer in the earlier verses of the Psalm, and let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spacious experience of the psalmist be interpreted as revealing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Almighty's intimate knowledge of the individual life.</w:t>
      </w:r>
    </w:p>
    <w:p w:rsidR="0004094D" w:rsidRPr="00F04F68" w:rsidRDefault="006F6730" w:rsidP="00F04F68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F68">
        <w:rPr>
          <w:rFonts w:asciiTheme="minorHAnsi" w:hAnsiTheme="minorHAnsi" w:cstheme="minorHAnsi"/>
          <w:b/>
          <w:sz w:val="22"/>
          <w:szCs w:val="22"/>
        </w:rPr>
        <w:t>I. God's Intimate Knowledge of the Individual Life.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"O Lord, Thou hast searched me." The examination has been most thorough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penetrating. Every nook and corner has been explored. Nothing has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been overlooked,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unrecognised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unnamed. "I, the Lord, search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"And known me." It is the knowledge of an intimate friend. I require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knowing. I am often misunderstood. The unexplored is so frequently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misjudged. The Lord knows me. "I know my sheep."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downsitting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." He is present in my seasons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meditation, in the hours when I sit down to think and plan and devise,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when the formative purposes of life are chosen and shaped.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"And mine uprising." He is an intimate presence when meditation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ended, and the moment of execution has arrived. He knows when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purpose becomes an action, when "I will arise" has passed into "he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arose," and resolution is being fulfilled.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understandest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my thought afar off." He discerns the faintest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beginnings of purpose. He detects the mental germs. He sees my thought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long before it is incarnated in an act. He sees it "afar off," when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only a trembling suggestion, and when it passes almost imperceptibly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across the threshold of the mind.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searchest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out my path." He knows the way I take to achieve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purposes. He knows all the windings of the road. He knows when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"straight" and when it is "crooked." He knows all the means I employ.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"He is acquainted with all my ways."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"There is not a word in my tongue, but lo! O Lord, Thou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altogether." He watches life as it blossoms at the lips. He marks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kindly vehicle of grace. He notes the ungainly vehicle of malice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ill-will. He knows the contents of all my intercourse, and how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determined and coloured by the threats and flatteries of men.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Surely this God knows me! He is intimate with my personal "make-up,"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my own peculiar weaknesses, and knows just what is needed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render me strong and invulnerable.</w:t>
      </w:r>
    </w:p>
    <w:p w:rsidR="00F04F68" w:rsidRDefault="00F04F68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F04F68" w:rsidRDefault="00F04F68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4094D" w:rsidRPr="00F04F68" w:rsidRDefault="006F6730" w:rsidP="00F04F68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4F68">
        <w:rPr>
          <w:rFonts w:asciiTheme="minorHAnsi" w:hAnsiTheme="minorHAnsi" w:cstheme="minorHAnsi"/>
          <w:b/>
          <w:sz w:val="22"/>
          <w:szCs w:val="22"/>
        </w:rPr>
        <w:lastRenderedPageBreak/>
        <w:t>II. The Security Given.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F04F68">
        <w:rPr>
          <w:rFonts w:asciiTheme="minorHAnsi" w:hAnsiTheme="minorHAnsi" w:cstheme="minorHAnsi"/>
          <w:b/>
          <w:sz w:val="22"/>
          <w:szCs w:val="22"/>
        </w:rPr>
        <w:t>1.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"Thou hast beset me behind." He stands between me and my enemies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rear. He defends me from the hostility of my own past. He does not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cut me away from my yesterdays. Consequences are not annihilated;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operations are changed. They are transformed from destructives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constructives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 The sword becomes a ploughshare; the implement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destruction becomes an agent of moral and spiritual culture.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"besets me behind" and the sins of yesterday no longer send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poisoned swords into my life. They are changed into the ministers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finer culture, nourishing godly sorrow, and humility, and meekness,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self-mistrust. The failures and indiscretions of yesterday are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longer creatures of moral impoverishment and despair. He "besets 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behind," and they become the teachers of a quiet wisdom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well-proportioned thought.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F04F68">
        <w:rPr>
          <w:rFonts w:asciiTheme="minorHAnsi" w:hAnsiTheme="minorHAnsi" w:cstheme="minorHAnsi"/>
          <w:b/>
          <w:sz w:val="22"/>
          <w:szCs w:val="22"/>
        </w:rPr>
        <w:t>2.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"And before." He comes between me and the enemy that troubles 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to-morrow, the foe that lies ambushed in futurity and disturbs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peace of to-day. And so He deals with my fears and anxieties,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repeats the miracle of transformation, and changes them from swords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ploughshares. He changes destructive anxiety into a constructive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thoughtfulness. He converts a lacerating fretfulness into an energetic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contentment. He transforms an abject fear into a holy reverence.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takes the terror out of to-morrow, and enables me to live and labour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fruitful calm.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F04F68">
        <w:rPr>
          <w:rFonts w:asciiTheme="minorHAnsi" w:hAnsiTheme="minorHAnsi" w:cstheme="minorHAnsi"/>
          <w:b/>
          <w:sz w:val="22"/>
          <w:szCs w:val="22"/>
        </w:rPr>
        <w:t>3.</w:t>
      </w:r>
      <w:r w:rsidRPr="006F6730">
        <w:rPr>
          <w:rFonts w:asciiTheme="minorHAnsi" w:hAnsiTheme="minorHAnsi" w:cstheme="minorHAnsi"/>
          <w:sz w:val="22"/>
          <w:szCs w:val="22"/>
        </w:rPr>
        <w:t xml:space="preserve"> "And laid Thine hand upon me." And the hand suggests the sweet sense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companionship. The little child awakes in the night, and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affrighted by the darkness and the stillness, but the mother puts out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her hand and just rests it upon her troubled babe, and the little 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sinks to rest again. "O, let me feel Thee near me!" "Only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darkness just to feel Thy hand."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the hand suggests the ministry of soothing. The nurse lays her cool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hand upon the burning brow of her patient, and he exclaims, "How lovely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 is!" And when I come into a sudden crisis in life, and am tempted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become feverish, and "heated hot with burning fears," the Lord lays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cooling hand upon me, and I grow calm again. "And Jesus touched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her, and the fever left her."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the hand suggests the ministry of guidance. That is a 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suggestive word, constantly in the book of the prophet Isaiah: "And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Lord said unto me with a strong hand." Speech by strange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graspings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 by grips! Guidance by the creation of a mighty impulse!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 declared His will unto the prophet Isaiah by implanting in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 the sense of a tremendous imperative, a terrific "must,"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consciousness which the prophet expressed under the symbol of the grasp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"strong hand." "Thy right hand shall guide me."</w:t>
      </w:r>
    </w:p>
    <w:p w:rsidR="0004094D" w:rsidRDefault="006F6730" w:rsidP="005D4BFB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With these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defences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we are safe. In these hands our security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complete. "None shall pluck them out of My hand." "Into Thy hands, 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Lord, I commit my spirit."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D4BFB" w:rsidRDefault="005D4BFB" w:rsidP="005D4BFB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5D4BFB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0C" w:rsidRDefault="00494B0C" w:rsidP="00B2336A">
      <w:pPr>
        <w:spacing w:after="0" w:line="240" w:lineRule="auto"/>
      </w:pPr>
      <w:r>
        <w:separator/>
      </w:r>
    </w:p>
  </w:endnote>
  <w:endnote w:type="continuationSeparator" w:id="0">
    <w:p w:rsidR="00494B0C" w:rsidRDefault="00494B0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5161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851614">
            <w:rPr>
              <w:rFonts w:asciiTheme="majorHAnsi" w:hAnsiTheme="majorHAnsi"/>
              <w:b/>
              <w:noProof/>
            </w:rPr>
            <w:fldChar w:fldCharType="separate"/>
          </w:r>
          <w:r w:rsidR="00F00428">
            <w:rPr>
              <w:rFonts w:asciiTheme="majorHAnsi" w:hAnsiTheme="majorHAnsi"/>
              <w:b/>
              <w:noProof/>
            </w:rPr>
            <w:t>2</w:t>
          </w:r>
          <w:r w:rsidR="0085161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0C" w:rsidRDefault="00494B0C" w:rsidP="00B2336A">
      <w:pPr>
        <w:spacing w:after="0" w:line="240" w:lineRule="auto"/>
      </w:pPr>
      <w:r>
        <w:separator/>
      </w:r>
    </w:p>
  </w:footnote>
  <w:footnote w:type="continuationSeparator" w:id="0">
    <w:p w:rsidR="00494B0C" w:rsidRDefault="00494B0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6FB0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4B0C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4BFB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43D10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0428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21182-139A-48B1-94F2-51CB6974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CEE3-9482-4C29-90C1-6DF5F46D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03 Behind and Before: Psalm 139:5</dc:subject>
  <dc:creator>Jonathan Verdon-Smith</dc:creator>
  <cp:keywords>BROOKS BY THE TRAVELLER'S WAY; JOHN H. JOWETT; SERMONS</cp:keywords>
  <cp:lastModifiedBy>Jonathan Verdon-Smith</cp:lastModifiedBy>
  <cp:revision>5</cp:revision>
  <dcterms:created xsi:type="dcterms:W3CDTF">2020-03-30T13:10:00Z</dcterms:created>
  <dcterms:modified xsi:type="dcterms:W3CDTF">2021-02-25T10:27:00Z</dcterms:modified>
</cp:coreProperties>
</file>