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D52F63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 w:rsidRPr="005B787C">
        <w:rPr>
          <w:rFonts w:asciiTheme="minorHAnsi" w:hAnsiTheme="minorHAnsi" w:cstheme="minorHAnsi"/>
          <w:b/>
          <w:sz w:val="32"/>
          <w:u w:val="single"/>
        </w:rPr>
        <w:t>0</w:t>
      </w:r>
      <w:r w:rsidR="00EF22F2">
        <w:rPr>
          <w:rFonts w:asciiTheme="minorHAnsi" w:hAnsiTheme="minorHAnsi" w:cstheme="minorHAnsi"/>
          <w:b/>
          <w:sz w:val="32"/>
          <w:u w:val="single"/>
        </w:rPr>
        <w:t>5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EF22F2">
        <w:rPr>
          <w:rFonts w:asciiTheme="minorHAnsi" w:hAnsiTheme="minorHAnsi" w:cstheme="minorHAnsi"/>
          <w:b/>
          <w:sz w:val="32"/>
          <w:u w:val="single"/>
        </w:rPr>
        <w:t>THE SECRET OF HOPE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 xml:space="preserve"> by JOHN H. JOWETT</w:t>
      </w:r>
    </w:p>
    <w:p w:rsidR="00EF22F2" w:rsidRPr="001C1EB9" w:rsidRDefault="00EF22F2" w:rsidP="00EF22F2">
      <w:pPr>
        <w:spacing w:line="240" w:lineRule="auto"/>
        <w:ind w:left="720"/>
        <w:rPr>
          <w:i/>
        </w:rPr>
      </w:pPr>
      <w:r w:rsidRPr="00EF22F2">
        <w:rPr>
          <w:rFonts w:cstheme="minorHAnsi"/>
          <w:i/>
          <w:sz w:val="24"/>
          <w:szCs w:val="24"/>
        </w:rPr>
        <w:t>"Now the God of hope fill you with all joy and peace in believing, that ye may abound in hope, in the power of the Holy Ghost."</w:t>
      </w:r>
    </w:p>
    <w:p w:rsidR="00EF22F2" w:rsidRDefault="00EF22F2" w:rsidP="00EF22F2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Romans 15:13</w:t>
      </w:r>
    </w:p>
    <w:bookmarkEnd w:id="0"/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What a radiant assembly of jewels! It would scarcely be possible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bring together into two short sentences a larger company of resplendent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words,--"God," "hope," "joy," "peace," "believing," "power," "Holy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Ghost"! A prayer which in almost one sentence encompasses these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spacious benedictions must have issued from a very exultant spirit,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one deeply acquainted with "the unsearchable riches of Christ." If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re-arrange the members of the text in vital and logical order, the two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extreme limbs would appear to be these: "The God of Hope," and "That ye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abound in hope." The one expresses the creative ministry, the other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expresses the created result. The text describes the making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optimists,--the "God of Hope" fashioning the children of hope.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remainder of the passage points out the gracious intermediaries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the divine purpose is accomplished.</w:t>
      </w:r>
    </w:p>
    <w:p w:rsidR="0004094D" w:rsidRPr="00EF22F2" w:rsidRDefault="006F6730" w:rsidP="00EF22F2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2F2">
        <w:rPr>
          <w:rFonts w:asciiTheme="minorHAnsi" w:hAnsiTheme="minorHAnsi" w:cstheme="minorHAnsi"/>
          <w:b/>
          <w:sz w:val="22"/>
          <w:szCs w:val="22"/>
        </w:rPr>
        <w:t>I. The Great Creative Source. "The God of Hope."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There are some matches which can only be kindled on one kind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surface. We may rub them on an unsuitable surface through a very long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day, and no spark will be evoked. The fine effective flame of hope can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only be kindled upon one surface. The human must come into contact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divine. Where else can the holy fire be kindled? A mother is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despair about her son. His face is set in the ways of vice, and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imagination is being led captive by the devil. How shall I quicken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mother's hope, the hope which is so fruitful in loving devices? I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tell her that it is a long lane that has never a turning. I will tell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her that the fiercest fire burns itself out at last. But these worldly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proverbs awaken no fervent response. The depression remains heavy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cold. The match does not strike. I must lead her to "the God of Hope."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brother is discouraged because of his moral and spiritual bondage.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How shall I kindle his hope? I will point out to him the lofty ideal,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let the dazzling splendour of the supreme heights break upon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gaze. But the ideal only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emphasises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and confirms his pessimism. I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then turn his eyes upon inferior men, and point out to him men who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more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demoralised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than himself. But the vision of the inferior is only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creative of self-conceit A fine efficient hope is not yet born.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match does not strike. I must lead him to "the God of Hope." It is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God that assurance is born, and a fruitful optimism sustained. We must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get our fire at the divine altar.</w:t>
      </w:r>
    </w:p>
    <w:p w:rsidR="0004094D" w:rsidRPr="00EF22F2" w:rsidRDefault="006F6730" w:rsidP="00EF22F2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2F2">
        <w:rPr>
          <w:rFonts w:asciiTheme="minorHAnsi" w:hAnsiTheme="minorHAnsi" w:cstheme="minorHAnsi"/>
          <w:b/>
          <w:sz w:val="22"/>
          <w:szCs w:val="22"/>
        </w:rPr>
        <w:t>II. The Gift of Inspiration. "In the Power of the Holy Ghost."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"God of Hope," in the pursuit of his purpose to create children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hope, plants in their life the inspiring presence of the Holy Spirit.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Scriptures compare the ministry of this presence to the influence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a wind, an atmosphere, a breathing.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EF22F2">
        <w:rPr>
          <w:rFonts w:asciiTheme="minorHAnsi" w:hAnsiTheme="minorHAnsi" w:cstheme="minorHAnsi"/>
          <w:b/>
          <w:sz w:val="22"/>
          <w:szCs w:val="22"/>
        </w:rPr>
        <w:t>1.</w:t>
      </w:r>
      <w:r w:rsidRPr="006F6730">
        <w:rPr>
          <w:rFonts w:asciiTheme="minorHAnsi" w:hAnsiTheme="minorHAnsi" w:cstheme="minorHAnsi"/>
          <w:sz w:val="22"/>
          <w:szCs w:val="22"/>
        </w:rPr>
        <w:t xml:space="preserve"> It is quickening. Like the air of the spring time. Buried 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sleeping powers awake and bud, and clothe themselves in grace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beauty. I become conscious of new and increased capacities, new powers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love, and faith, and spiritual discernment. "In Christ shall all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made alive." "The last Adam was made a quickening spirit."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EF22F2">
        <w:rPr>
          <w:rFonts w:asciiTheme="minorHAnsi" w:hAnsiTheme="minorHAnsi" w:cstheme="minorHAnsi"/>
          <w:b/>
          <w:sz w:val="22"/>
          <w:szCs w:val="22"/>
        </w:rPr>
        <w:t>2.</w:t>
      </w:r>
      <w:r w:rsidRPr="006F6730">
        <w:rPr>
          <w:rFonts w:asciiTheme="minorHAnsi" w:hAnsiTheme="minorHAnsi" w:cstheme="minorHAnsi"/>
          <w:sz w:val="22"/>
          <w:szCs w:val="22"/>
        </w:rPr>
        <w:t xml:space="preserve"> It is bracing. How easy it is to make long journeys in fine, bracing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air! Five miles in the city wearies one more than twenty miles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Lake District. The Holy Spirit breathes through the life a bracing,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invigorating influence. My powers are at their best. I am able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persist, able to endure. "They shall walk and not faint."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EF22F2">
        <w:rPr>
          <w:rFonts w:asciiTheme="minorHAnsi" w:hAnsiTheme="minorHAnsi" w:cstheme="minorHAnsi"/>
          <w:b/>
          <w:sz w:val="22"/>
          <w:szCs w:val="22"/>
        </w:rPr>
        <w:lastRenderedPageBreak/>
        <w:t>3.</w:t>
      </w:r>
      <w:r w:rsidRPr="006F6730">
        <w:rPr>
          <w:rFonts w:asciiTheme="minorHAnsi" w:hAnsiTheme="minorHAnsi" w:cstheme="minorHAnsi"/>
          <w:sz w:val="22"/>
          <w:szCs w:val="22"/>
        </w:rPr>
        <w:t xml:space="preserve"> It is revealing. It is the clean, clear air which unveils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panoramas. When the Holy Spirit possesses me I "see visions." I "grow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knowledge." "He shall lead you into all truth."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These are some of the ministries which are implied in the gift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Holy Ghost. They are the primary requisites in the production of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optimist.</w:t>
      </w:r>
    </w:p>
    <w:p w:rsidR="006F6730" w:rsidRPr="00EF22F2" w:rsidRDefault="006F6730" w:rsidP="00EF22F2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2F2">
        <w:rPr>
          <w:rFonts w:asciiTheme="minorHAnsi" w:hAnsiTheme="minorHAnsi" w:cstheme="minorHAnsi"/>
          <w:b/>
          <w:sz w:val="22"/>
          <w:szCs w:val="22"/>
        </w:rPr>
        <w:t>III. The Creation of an Equable Temperament.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 xml:space="preserve"> Filled with all Joy and Peace."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life that is possessed by the pervasive "power of the Holy Spirit"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acquire the fruitful, equable temperament of "joy and peace."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EF22F2">
        <w:rPr>
          <w:rFonts w:asciiTheme="minorHAnsi" w:hAnsiTheme="minorHAnsi" w:cstheme="minorHAnsi"/>
          <w:b/>
          <w:sz w:val="22"/>
          <w:szCs w:val="22"/>
        </w:rPr>
        <w:t>1.</w:t>
      </w:r>
      <w:r w:rsidRPr="006F6730">
        <w:rPr>
          <w:rFonts w:asciiTheme="minorHAnsi" w:hAnsiTheme="minorHAnsi" w:cstheme="minorHAnsi"/>
          <w:sz w:val="22"/>
          <w:szCs w:val="22"/>
        </w:rPr>
        <w:t xml:space="preserve"> Joy. Not a scintillating, transient happiness, but a permanent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cheeriness. Life shall be lived in the light. "Lift upon us the light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Thy countenance." It is that light, the light of the countenance,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rests upon the life. What a difference the sunlight makes 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landscape! It transfigures and beautifies the commonplace. What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difference a smile makes upon a plain face! The plain face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glorified. The sunshine of the Lord's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favour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upon the life--that is,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Christian cheeriness and joy. "Now are ye light in the Lord." "The God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Hope fill you with all joy." Every room in the house illumined!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God's grace resting upon everything! The sunshine in every corner--upon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affections, upon the judgment, upon the conscience; everything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suffused in the "light of life."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EF22F2">
        <w:rPr>
          <w:rFonts w:asciiTheme="minorHAnsi" w:hAnsiTheme="minorHAnsi" w:cstheme="minorHAnsi"/>
          <w:b/>
          <w:sz w:val="22"/>
          <w:szCs w:val="22"/>
        </w:rPr>
        <w:t>2.</w:t>
      </w:r>
      <w:r w:rsidRPr="006F6730">
        <w:rPr>
          <w:rFonts w:asciiTheme="minorHAnsi" w:hAnsiTheme="minorHAnsi" w:cstheme="minorHAnsi"/>
          <w:sz w:val="22"/>
          <w:szCs w:val="22"/>
        </w:rPr>
        <w:t xml:space="preserve"> Peace. A deep, quiet sense of rightness in the background. It does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not imply the absence of tribulation, but it suggests an abiding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consciousness that fundamentally we are right with God. A man can go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happily through a hard day's work if everything is right at home. If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things are wrong there, all the work of the day is haunted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impaired, and every moment is weighted with the burden of years. A man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can encounter much tribulation, and encounter it calmly if everything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right at home, if all is well between him and his God. "Peace"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just that sense of rightness with God. "It is well, it is well with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soul!" The presence and power of the Holy Spirit are creative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temperament of mingled joy and peace.</w:t>
      </w:r>
    </w:p>
    <w:p w:rsidR="0004094D" w:rsidRPr="00EF22F2" w:rsidRDefault="006F6730" w:rsidP="00EF22F2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2F2">
        <w:rPr>
          <w:rFonts w:asciiTheme="minorHAnsi" w:hAnsiTheme="minorHAnsi" w:cstheme="minorHAnsi"/>
          <w:b/>
          <w:sz w:val="22"/>
          <w:szCs w:val="22"/>
        </w:rPr>
        <w:t>IV. The Consequent Optimism. "That Ye may abound in Hope."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Surely this appears as quite an inevitable issue. If life is inspired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by the presence of the Holy Ghost, quickened, braced, and taught by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power, and possessed of a temperament of joy and peace, it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"abound" in large and fructifying hope. I shall "abound in hope"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concerning myself, that at length I shall stand before my God clothed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the white robes of a perfected life. I shall "abound in hope"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concerning my brother. I shall never regard him as "past praying for."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 shall hope "all things," even when confronted with the stupendous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power of majestic vice. "The day will dawn and darksome night be past."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"God of Hope," through the ministry of the Holy Spirit, and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creation of a cheery and equable disposition, will make me to "abound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hope."</w:t>
      </w:r>
    </w:p>
    <w:p w:rsidR="0004094D" w:rsidRDefault="006F6730" w:rsidP="007377ED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There are two words in the great text which have not yet been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quoted--"In believing." They describe the link which binds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despondent and the pessimistic soul to the "God of Hope." Shall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rather say, they describe the channel by which the quickening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cheering influence of "the God of Hope" is conveyed to the depressed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disquieted life? Belief is an attitude of soul which implies both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alliance and reliance--a surrender and a trust. To lay down the will 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King's feet: to make His will my choice: to attempt obedience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dependence upon His grace: this is the very secret of practical belief.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"Believing," I receive "the power of the Holy Ghost"; and "the God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Hope" fills me with all joy and peace, that I "may abound in hope,"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all the sanctifying energies of this endless life.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377ED" w:rsidRDefault="007377ED" w:rsidP="007377ED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7377E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30" w:rsidRDefault="00184830" w:rsidP="00B2336A">
      <w:pPr>
        <w:spacing w:after="0" w:line="240" w:lineRule="auto"/>
      </w:pPr>
      <w:r>
        <w:separator/>
      </w:r>
    </w:p>
  </w:endnote>
  <w:endnote w:type="continuationSeparator" w:id="0">
    <w:p w:rsidR="00184830" w:rsidRDefault="00184830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A451A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5A451A">
            <w:rPr>
              <w:rFonts w:asciiTheme="majorHAnsi" w:hAnsiTheme="majorHAnsi"/>
              <w:b/>
              <w:noProof/>
            </w:rPr>
            <w:fldChar w:fldCharType="separate"/>
          </w:r>
          <w:r w:rsidR="008961B8">
            <w:rPr>
              <w:rFonts w:asciiTheme="majorHAnsi" w:hAnsiTheme="majorHAnsi"/>
              <w:b/>
              <w:noProof/>
            </w:rPr>
            <w:t>2</w:t>
          </w:r>
          <w:r w:rsidR="005A451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30" w:rsidRDefault="00184830" w:rsidP="00B2336A">
      <w:pPr>
        <w:spacing w:after="0" w:line="240" w:lineRule="auto"/>
      </w:pPr>
      <w:r>
        <w:separator/>
      </w:r>
    </w:p>
  </w:footnote>
  <w:footnote w:type="continuationSeparator" w:id="0">
    <w:p w:rsidR="00184830" w:rsidRDefault="00184830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84830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377ED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961B8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1745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2E9E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23C9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B843A-1084-47E5-B813-F13123A4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A1E8-5334-44EE-B0F0-5BC7398D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05 The Secret of Hope: Rom. 15:13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2020-03-30T15:35:00Z</dcterms:created>
  <dcterms:modified xsi:type="dcterms:W3CDTF">2021-02-25T10:29:00Z</dcterms:modified>
</cp:coreProperties>
</file>