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E57A50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13. </w:t>
      </w:r>
      <w:r w:rsidR="00B27111">
        <w:rPr>
          <w:b/>
          <w:sz w:val="32"/>
          <w:u w:val="single"/>
        </w:rPr>
        <w:t>THE REJOICING DESERT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B27111" w:rsidP="003755F9">
      <w:pPr>
        <w:spacing w:line="240" w:lineRule="auto"/>
        <w:ind w:left="720"/>
        <w:rPr>
          <w:i/>
        </w:rPr>
      </w:pPr>
      <w:r w:rsidRPr="00B27111">
        <w:rPr>
          <w:rFonts w:cstheme="minorHAnsi"/>
          <w:i/>
          <w:sz w:val="24"/>
          <w:szCs w:val="24"/>
        </w:rPr>
        <w:t>"The desert shall rejoice and blossom as the rose."</w:t>
      </w:r>
    </w:p>
    <w:p w:rsidR="003755F9" w:rsidRDefault="00B27111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Isaiah 35:1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THERE is nothing more interesting and fascinating than to watch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transformation of the barren into the beautiful. Conversion is often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more wonderful than creation. We gaze with extraordinary attention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half-repellent thing passes through some mysterious process,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process becomes lovely. There is always something alluring about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transformation of the desert. In my schooldays I had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drawing-master who was a very pronounced expert in his profession,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adorned the walls of the schoolroom with many of his own creations.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have almost completely forgotten those masterpieces, but I perfectly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well remember the transformation of one of my own drawings into a 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comparative beauty. The drawing itself, as I had left it,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fearfully imperfect, and I looked upon it almost with feelings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loathing; but the master touched it and retouched it, and the half-ugly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 became a passable representation of an ancient arch. "The desert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made to rejoice and blossom as the rose." I know two places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Newcastle-on-Tyne,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Jesmond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Dene and Brandling Park.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Jesmond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Dene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always beautiful, even before it became a public resort. A few pathways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cut through it, and it was made a little more hospitable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crowd. But Brandling Park was once an eyesore to the city. It was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 of a common tip, where loads of rubbish were heaped together.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the municipality determined to change this eyesore into a winsome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thing, and they converted it into a beautiful park. Often, on my way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church, have I rested amid its beautiful green and flowers,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rejoiced in the transformation of the repellent into the lovely.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"The desert rejoiced and blossomed like the rose." The conversion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Brandling Park was even more wonderful than the original creation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Jesmond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Dene.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not long since the first trees were planted in the great work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re-afforesting the Black Country. In all broad England there is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stretch of country more depressing than that which lies in dismal waste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between Birmingham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Wolverhampton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And now the attempt is being made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transform it, and to redeem the Black Country from its well-deserved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notoriety. Yes, it is transformation that arrests our attention.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here is a gracious promise from our God, offering a very miracle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transformation in human life. Just as the eyesore was turned into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park, just as the Black Country is being re-beautified, so 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lay hold of the Black Country of the soul and convert it into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own garden. Let us take the great, mighty promise round about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circuit of our life, let us plant it like an inspiring banner over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deserts, that waving there it may proclaim our wonderful possibilities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redeeming grace of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Our Lord will transform the desert of the soul and make it blossom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rose. Who has not known the desert-soul? There is nothing gracious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about it, nothing winsome and welcome. When people draw near they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find nothing satisfying in its presence. There is no fruit they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pluck, no water of inspiration they can drink, no grateful shade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they may find refreshing rest. The whole being is hot and dry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feverish and fruitless. Men speak to one another of such a life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say, "You will get nothing out of him," which means they will not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denied money, but denied things even more valuable than money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be denied time and strength and service. Was not Scrooge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Dickens's "Christmas Carol" a desert-soul? No one drew near to him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pluck a flower or to taste a delicacy or to gather a single green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blade. What can be done with a soul like this? Here comes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uniqueness of the evangel of grace. "The desert shall rejoice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blossom as the rose." Now let us see what can be done.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will make the dry land springs of water." First of all, wells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break out in the desert-soul. Kindly impulses shall be born. Generous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emotions shall flow in plenteous abundance. Gracious feelings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pervade the once dry and feverish soil. I do not quite know how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will start these springs. He has many ministries, and they are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them ministers of re-creation. I heard a farmer say a little while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ago, "There is nothing like snow for feeding the springs!" And I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known men whose souls have been desert-like, who have been graciously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blessed by the Lord under the snows of some chilling sorrow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disappointment. And most assuredly the genial springs have been born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again. It is very frequently a seasonable moment, when you want help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anybody, to go after they have passed through some grave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serious affliction. The wells of sympathy are flowing, the first step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 been taken in the transformation of the desert.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"In the wilderness shall waters break out, and streams in the desert."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kindly impulse shall become a steady inclination. A spring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 a river. The emotion shall become a disposition. The soul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possessed by genial currents. It may be that the first sign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gracious conversion will be the flow of tears. Who is there who has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grateful when some heart, that has been dry and harsh as desert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sand, has one day begun to weep? The penitence is the evidence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wonder-working ministry of the great Restorer, and the life is becoming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soft and gracious again.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will plant in the desert the cedar." He will not only make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springs to leap and the rivers to flow, He will continue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transformation by the culture of spiritual vegetation. He will plant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cedar, the symbol of strength. The effeminate shall become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masculine, and the soft and yielding shall become the durable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persistent. There shall be nothing capricious about the life, nothing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weak and rootless, but in the transformed desert there shall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virtuous habits with the strength of cedars. "I will set in the desert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fir-tree," the symbol to the Oriental of things sweet and musical.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provided the material out of which they made their harps, and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suggest to them the end of the desert silence, and the outbreak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praise and song. Well, is not all this a wonderful transformation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soul? In the desert of the life there are to come springs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rivers and strong and beautiful trees. And the promise is made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everybody, however dark and terrible may be their need, and however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harsh and repellent may be their life. "The desert shall rejoice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blossom as the rose."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Sometimes our work appears to us like a desert. One of the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characteristics of the desert is its monotony, and we frequently go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unchanging wastes for a figure to describe our monotonous toil.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desert the progress is merely on and on! There is no turn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road! There is no surprise! And so it is with much of our daily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calling. There is a great deal of sameness in the work of every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man. It is a little round, the well-known track. We trudge it daily,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 every stone in the pavement; and we have become so subdued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monotony that we have begun to regard ourselves as the victims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drudgery. I think that is how a great many people regard their work.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 desert and not a garden. I have sometimes spoken to men when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finished their holiday and returned to their labour, and I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asked them how they have enjoyed it, and they very frequently reply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after such experiences it is very tame returning to the common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 stood a little while ago on the Great Orme's Head, on a wonderfully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beautiful day, gazing upon the colours of that exquisite coast.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a fine air blowing over the headland, and everything was fresh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sweet. One who was standing near me suddenly made this remark, "Fancy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auctioneering after this!" He had thought of his work, and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 immediately appeared the desert! His holiday provided the garden,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he was returning to the waste. Now, can the desert of our work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made to blossom like the rose? Most assuredly it can. I wonder how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with Paul when he was making tents? I feel perfectly sure there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 suggestion of "desert" in the labour. And why did he not regard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 as a desert? Just because there was no desert in his soul. His 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 was a bit of Emmanuel's land, and therefore his work formed a part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same inheritance. What we are in soul will determine what we see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our work. If our soul is "flat" then everything will drag. The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our work comes from our own eyes. If the sunshine is on our souls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will most assuredly beam out of our eyes and rest on our labour.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I knew a cobbler who used to sit at his work just where he could catch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glimpse of the green fields! I think that is suggestive of how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ought to sit at our work. So sit as to catch the glory-light Let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 be posed toward the Lord, and the light of His countenance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shine upon it; and the light will beam out of the eyes and our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appear transfigured. "The desert will rejoice and blossom 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rose."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surely sometimes our sorrows appear as the desert. We pass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experiences that are dark and cold and lonely, and over which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blows a bitter wind. Surely sorrow is a Black Country to untold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multitudes of souls! "Can God furnish a table in the wilderness?"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feed us in the season of a sorrow? Let us remember it was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desert that the miracle of the loaves was wrought, and in the desert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sorrow a harvest miracle may be wrought to-day. At His word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desert can abound with lilies and violets and heart's-ease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forget-me-nots. "He will also feed thee with the finest of the wheat."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Your sorrow shall be turned into joy. Oh, thou troubled soul, turn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great Wonder Worker, and thy desert shall blossom as the rose!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7B" w:rsidRDefault="004A507B" w:rsidP="00B2336A">
      <w:pPr>
        <w:spacing w:after="0" w:line="240" w:lineRule="auto"/>
      </w:pPr>
      <w:r>
        <w:separator/>
      </w:r>
    </w:p>
  </w:endnote>
  <w:endnote w:type="continuationSeparator" w:id="0">
    <w:p w:rsidR="004A507B" w:rsidRDefault="004A507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374E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374E8">
            <w:rPr>
              <w:rFonts w:asciiTheme="majorHAnsi" w:hAnsiTheme="majorHAnsi"/>
              <w:b/>
              <w:noProof/>
            </w:rPr>
            <w:fldChar w:fldCharType="separate"/>
          </w:r>
          <w:r w:rsidR="009706EF">
            <w:rPr>
              <w:rFonts w:asciiTheme="majorHAnsi" w:hAnsiTheme="majorHAnsi"/>
              <w:b/>
              <w:noProof/>
            </w:rPr>
            <w:t>3</w:t>
          </w:r>
          <w:r w:rsidR="006374E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7B" w:rsidRDefault="004A507B" w:rsidP="00B2336A">
      <w:pPr>
        <w:spacing w:after="0" w:line="240" w:lineRule="auto"/>
      </w:pPr>
      <w:r>
        <w:separator/>
      </w:r>
    </w:p>
  </w:footnote>
  <w:footnote w:type="continuationSeparator" w:id="0">
    <w:p w:rsidR="004A507B" w:rsidRDefault="004A507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07B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374E8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1A92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06EF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535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7673C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57A50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6259A-C4BC-45FD-B786-06815A15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6637-7DF8-4762-9A0C-6DD9741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13 The Rejoicing Desert: Isaiah 35:1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2020-03-28T15:46:00Z</dcterms:created>
  <dcterms:modified xsi:type="dcterms:W3CDTF">2021-02-25T11:34:00Z</dcterms:modified>
</cp:coreProperties>
</file>