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512727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17. </w:t>
      </w:r>
      <w:r w:rsidR="00A966A3">
        <w:rPr>
          <w:b/>
          <w:sz w:val="32"/>
          <w:u w:val="single"/>
        </w:rPr>
        <w:t>LIFE WITH WINGS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A966A3" w:rsidP="003755F9">
      <w:pPr>
        <w:spacing w:line="240" w:lineRule="auto"/>
        <w:ind w:left="720"/>
        <w:rPr>
          <w:i/>
        </w:rPr>
      </w:pPr>
      <w:r w:rsidRPr="00A966A3">
        <w:rPr>
          <w:rFonts w:cstheme="minorHAnsi"/>
          <w:i/>
          <w:sz w:val="24"/>
          <w:szCs w:val="24"/>
        </w:rPr>
        <w:t>"They shall mount up with wings as eagles."</w:t>
      </w:r>
    </w:p>
    <w:p w:rsidR="003755F9" w:rsidRDefault="00A966A3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Isaiah 40:31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"They shall mount up with wings as eagles." Who shall? "They that wait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the Lord." And waiting upon the Lord is not merely a passing call,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an abiding in Him. Waiting is not so much a transient action as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permanent attitude. It is not the restless vagrant calling at the door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relief, it is rather the intimacy of the babe at the breast.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They who thus wait upon the Lord shall obtain a marvellous addition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resources. Their life shall be endowed with mysterious but 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real equipment. They shall obtain wings. We do well when picturing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angel presences to endow them with wings. At the best it is a clumsy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symbolism, but all symbolisms of eternal things are clumsy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ineffective. And what do we mean by wings? We mean that life has gained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new powers, extraordinary capacity; the old self has received heavenly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addition, endowing it with nimbleness, buoyancy, strength. We used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sing in our childhood, "I want to be an angel." I am afraid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sentiment was often poor and unworthy, and removed our thoughts rather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a world that is to be than to the reality by which we are surrounded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to-day. But it is right to wish to be an angel if by that wish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aspire after angelic powers and seek for angels' wings. It is right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long for their powers of flight, their capacity to soar unto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heights. We may have the angels' wings. Wing-power is not only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reward of those who are redeemed out of time and emancipated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death, and who have entered into the larger life of the unseen glory,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it is the prerogative of you and me. "They that wait upon the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shall mount up with wings." Waiting upon the Lord will enable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share the angels' fellowship, to feed on angels' food, and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acquire the angels' power of wing. "They shall mount up with wings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eagles." Now let us see what are some of the characteristics of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wings.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It is life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by buoyancy. We become endowed with power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rise above things! How often we give the counsel one to another, "You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should rise above it!" But too often it is idle counsel, because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implies that the friend to whom we give it has the gift of wings too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frequently he is only endowed with feet. If, when we give the counsel,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could give the wings, the things that bind him to the low plains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 might be left behind.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How frequently we are held in bondage by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grovelling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to the mean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trifling! Some small grievance enters into our life and keeps us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heights. Some disappointment holds us in depressing servitude.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ingratitude paralyses our service and chills our delight in unselfish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toil. Or some discourtesy is done to us, we cannot get away from it.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Or, perhaps, it is "the murmur of self-will," or "the storm of passion"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prevents our emancipation. Whatever it may be, and there are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thousand such tyrannies, life is separated from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heavenlies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becomes utterly mundane, of the earth earthy. Well, now, when we get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wings we have the power to rise above these trifles, and even above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things that may be larger than trifles and may appear like gigantic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hills. Wing-power gives buoyancy, and we are enabled to look down even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the hills and see them beneath our feet. The life with wing-power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not the victim of "the spirit of heaviness." It does not creep along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deep, heavy melancholy. In the day of difficulty and disappointment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can soar and sing at heaven's gate.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Life with wing-power 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by loftiness. "They shall mount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up!" You know how we speak of the men and women endowed with wings.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speak of a "lofty character," as opposed to one who is low or mean.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are men with low motives, and they move along the low way.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men with mean affections which do not comprehend a brother. Now,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the glorious characteristic of the Christian religion that it claims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to give loftiness to the life. There is no feature that the Bible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loves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more to proclaim than just this feature of "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aboveness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."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distinguishes the disciples of Christ. See how the ambitions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book run:--"Seek the things that are above"; "Set your mind on things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above." It speaks also of dwelling "with Christ in the heavenly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places." All this describes the life that looks at everything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lofty standpoints and approaches everything with high ambition. We know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these men when they appear. How often one has observed the power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presence in public meetings! Other speakers have addressed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assembly, and the thought and life of the meeting have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grovelled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along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mean and questionable way. And then the wing-man comes! He lays hold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subject, and what happens? Everybody says, "How he lifted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up!" A pure atmosphere cam round about the assembly; everybody felt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inrush of a purer air and a finer light. We had mounted up with wings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eagles.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The wing-life 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by comprehensiveness. High soaring gives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wide seeing. Loftiness gives comprehension. When we live on the low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grounds we only possess a narrow outlook. One man offers his opinion 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 weighty matter and he is answered by the charge, "That is a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low ground to take." The low ground always means petty vision. Men 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 not soar always have small views of things. We require wings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breadth of view. Now see! The higher you get the greater will be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area that comes within your view. We may judge our height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measure of our outlook. How much do we see? We have not got very high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if we only see ourselves; nay, we are in the mire! "Look not every 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his own things, but every man also on the things of others."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well when we get so high that our vision comprehends our town, better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still when it includes the country, better still when it encircles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other countries, best of all when it engirdles the world. It is well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we are interested in home missions; better still when home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foreign work are comprehended in our view. We cannot do this without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wings, for without the wings we cannot get into the heights. The higher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get the more we shall see of other parties beside our own. "Lord,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saw one casting out devils in Thy name, and we forbade him, because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followeth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not with us." How narrow the outlook! One day the vision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disciples will be immeasurably enlarged, and that will be when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dwelling in the heavenly places with Christ. If we remain locked up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an --ism we shall never see our brethren in the other --isms. If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rise up into Christ we shall meet our brethren there. Unity is coming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the use of wings! "They shall mount up with wings as eagles."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The wing-life 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by proportion. To see things aright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must get away from them. We never see a thing truly until we see it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 relationships. We must see a moment in relation to a week, a week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relation to a year, a year in relation to eternity. Wing-power gives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the gift of soaring, and we see how things are related one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another. An affliction looked at from the lowlands may be stupendous;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looked at from the heights it may appear little or nothing. "This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affliction which is but for a moment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for us a far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exceeding and eternal weight of glory." What a breadth of view!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here is another. "The sufferings of this present time are not worthy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be compared with the glory which shall be revealed 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usward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." This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bird's-eye view. It sees life "whole."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All these are characteristics of the life with wings. And does it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sound a strong and joyful life? "As eagles!" How mighty the bird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the picture is taken! What strength of wing!</w:t>
      </w:r>
      <w:r w:rsidR="00E210CB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such is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ours if we wait upon the Lord. We shall be able to soar above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biggest disappointment and to wing our way into the very presence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sun. "They that wait upon the Lord" shall have all this. Let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abide in waiting and find our joy and our power in the heights.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04" w:rsidRDefault="00EA2404" w:rsidP="00B2336A">
      <w:pPr>
        <w:spacing w:after="0" w:line="240" w:lineRule="auto"/>
      </w:pPr>
      <w:r>
        <w:separator/>
      </w:r>
    </w:p>
  </w:endnote>
  <w:endnote w:type="continuationSeparator" w:id="0">
    <w:p w:rsidR="00EA2404" w:rsidRDefault="00EA2404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15B7D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15B7D">
            <w:rPr>
              <w:rFonts w:asciiTheme="majorHAnsi" w:hAnsiTheme="majorHAnsi"/>
              <w:b/>
              <w:noProof/>
            </w:rPr>
            <w:fldChar w:fldCharType="separate"/>
          </w:r>
          <w:r w:rsidR="00322B77">
            <w:rPr>
              <w:rFonts w:asciiTheme="majorHAnsi" w:hAnsiTheme="majorHAnsi"/>
              <w:b/>
              <w:noProof/>
            </w:rPr>
            <w:t>2</w:t>
          </w:r>
          <w:r w:rsidR="00615B7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04" w:rsidRDefault="00EA2404" w:rsidP="00B2336A">
      <w:pPr>
        <w:spacing w:after="0" w:line="240" w:lineRule="auto"/>
      </w:pPr>
      <w:r>
        <w:separator/>
      </w:r>
    </w:p>
  </w:footnote>
  <w:footnote w:type="continuationSeparator" w:id="0">
    <w:p w:rsidR="00EA2404" w:rsidRDefault="00EA2404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2B77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727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5B7D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D3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10CB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2404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6A5B0-1AB0-4AF4-A67C-E3B5387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1961-3C36-418B-8008-5E93672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17 Life with Wings: Isaiah 40:31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2020-03-28T17:02:00Z</dcterms:created>
  <dcterms:modified xsi:type="dcterms:W3CDTF">2021-02-25T11:33:00Z</dcterms:modified>
</cp:coreProperties>
</file>